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6778F" w14:textId="77777777" w:rsidR="004130B0" w:rsidRDefault="004130B0" w:rsidP="004130B0">
      <w:pPr>
        <w:spacing w:line="240" w:lineRule="atLeast"/>
        <w:rPr>
          <w:rFonts w:cs="Arial"/>
          <w:sz w:val="24"/>
        </w:rPr>
      </w:pPr>
    </w:p>
    <w:tbl>
      <w:tblPr>
        <w:tblW w:w="138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2"/>
        <w:gridCol w:w="992"/>
        <w:gridCol w:w="992"/>
        <w:gridCol w:w="993"/>
        <w:gridCol w:w="992"/>
        <w:gridCol w:w="992"/>
        <w:gridCol w:w="992"/>
        <w:gridCol w:w="905"/>
        <w:gridCol w:w="843"/>
        <w:gridCol w:w="946"/>
        <w:gridCol w:w="905"/>
        <w:gridCol w:w="898"/>
        <w:gridCol w:w="951"/>
      </w:tblGrid>
      <w:tr w:rsidR="004130B0" w:rsidRPr="004130B0" w14:paraId="3D2FBBD2" w14:textId="77777777" w:rsidTr="004130B0">
        <w:trPr>
          <w:trHeight w:val="405"/>
        </w:trPr>
        <w:tc>
          <w:tcPr>
            <w:tcW w:w="254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6CA4A9B" w14:textId="1A22D48F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799D10F8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297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19A0F32E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269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4E9DF391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269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AEAAAA"/>
            <w:noWrap/>
            <w:vAlign w:val="bottom"/>
            <w:hideMark/>
          </w:tcPr>
          <w:p w14:paraId="1C95E2EF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>2026</w:t>
            </w:r>
          </w:p>
        </w:tc>
      </w:tr>
      <w:tr w:rsidR="004130B0" w:rsidRPr="004130B0" w14:paraId="3B05FA83" w14:textId="77777777" w:rsidTr="004130B0">
        <w:trPr>
          <w:trHeight w:val="705"/>
        </w:trPr>
        <w:tc>
          <w:tcPr>
            <w:tcW w:w="254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454EB0" w14:textId="77777777" w:rsidR="004130B0" w:rsidRPr="004130B0" w:rsidRDefault="004130B0" w:rsidP="004130B0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bottom"/>
            <w:hideMark/>
          </w:tcPr>
          <w:p w14:paraId="5CE8A940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Neudělení </w:t>
            </w: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br/>
              <w:t>souhlasu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bottom"/>
            <w:hideMark/>
          </w:tcPr>
          <w:p w14:paraId="64B1EB11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Odnětí </w:t>
            </w: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br/>
              <w:t>souhlasu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bottom"/>
            <w:hideMark/>
          </w:tcPr>
          <w:p w14:paraId="1893DDD2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Udělení </w:t>
            </w: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br/>
              <w:t>souhlasu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bottom"/>
            <w:hideMark/>
          </w:tcPr>
          <w:p w14:paraId="7BB17151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Neudělení </w:t>
            </w: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br/>
              <w:t>souhlasu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bottom"/>
            <w:hideMark/>
          </w:tcPr>
          <w:p w14:paraId="61551AD2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Odnětí </w:t>
            </w: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br/>
              <w:t>souhlasu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bottom"/>
            <w:hideMark/>
          </w:tcPr>
          <w:p w14:paraId="18F2E7CC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Udělení </w:t>
            </w: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br/>
              <w:t>souhlasu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bottom"/>
            <w:hideMark/>
          </w:tcPr>
          <w:p w14:paraId="39B33A1A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Neudělení </w:t>
            </w: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br/>
              <w:t>souhlasu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bottom"/>
            <w:hideMark/>
          </w:tcPr>
          <w:p w14:paraId="2BC8CBBE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Odnětí </w:t>
            </w: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br/>
              <w:t>souhlasu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bottom"/>
            <w:hideMark/>
          </w:tcPr>
          <w:p w14:paraId="513CF8C3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Udělení </w:t>
            </w: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br/>
              <w:t>souhlasu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bottom"/>
            <w:hideMark/>
          </w:tcPr>
          <w:p w14:paraId="2B202848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Neudělení </w:t>
            </w: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br/>
              <w:t>souhlasu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bottom"/>
            <w:hideMark/>
          </w:tcPr>
          <w:p w14:paraId="0BB62B06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Odnětí </w:t>
            </w: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br/>
              <w:t>souhlasu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EAAAA"/>
            <w:vAlign w:val="bottom"/>
            <w:hideMark/>
          </w:tcPr>
          <w:p w14:paraId="669D48FD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Udělení </w:t>
            </w: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br/>
              <w:t>souhlasu</w:t>
            </w:r>
          </w:p>
        </w:tc>
      </w:tr>
      <w:tr w:rsidR="004130B0" w:rsidRPr="004130B0" w14:paraId="7C9B5952" w14:textId="77777777" w:rsidTr="004130B0">
        <w:trPr>
          <w:trHeight w:val="315"/>
        </w:trPr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F683CF1" w14:textId="77777777" w:rsidR="004130B0" w:rsidRPr="004130B0" w:rsidRDefault="004130B0" w:rsidP="004130B0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Policejní prezidium ČR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CF6E317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6728E71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3CF81E2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AB68641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7494C91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20B5887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90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85004A5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0CEDA00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A8E0459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54995B6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301369F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30991A86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30</w:t>
            </w:r>
          </w:p>
        </w:tc>
      </w:tr>
      <w:tr w:rsidR="004130B0" w:rsidRPr="004130B0" w14:paraId="35CCD6D7" w14:textId="77777777" w:rsidTr="004130B0">
        <w:trPr>
          <w:trHeight w:val="315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EBEAC67" w14:textId="77777777" w:rsidR="004130B0" w:rsidRPr="004130B0" w:rsidRDefault="004130B0" w:rsidP="004130B0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Útvary s celostátní působností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3E8D0F3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5A4B28D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A628E83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201EF6A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F4A7559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684A7E3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124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A295DB2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FFC5247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DED34C0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00D841C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192289F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6F2D3EBD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72</w:t>
            </w:r>
          </w:p>
        </w:tc>
      </w:tr>
      <w:tr w:rsidR="004130B0" w:rsidRPr="004130B0" w14:paraId="460651D8" w14:textId="77777777" w:rsidTr="004130B0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ACB74" w14:textId="77777777" w:rsidR="004130B0" w:rsidRPr="004130B0" w:rsidRDefault="004130B0" w:rsidP="004130B0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KŘP hlavního města Prahy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BD058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4AA71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6FB8F2A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FF720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881A9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382EDC2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143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8229D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4B388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1E841BA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E1D77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D2E1B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4A4EA46A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102</w:t>
            </w:r>
          </w:p>
        </w:tc>
      </w:tr>
      <w:tr w:rsidR="004130B0" w:rsidRPr="004130B0" w14:paraId="70258CA7" w14:textId="77777777" w:rsidTr="004130B0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EB56A" w14:textId="77777777" w:rsidR="004130B0" w:rsidRPr="004130B0" w:rsidRDefault="004130B0" w:rsidP="004130B0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KŘP Jihočeského kraje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29D91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39978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A03699B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7576C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1843A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C9A9589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79B56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F01AA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0AFC547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00BA2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B33B2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423B1871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26</w:t>
            </w:r>
          </w:p>
        </w:tc>
      </w:tr>
      <w:tr w:rsidR="004130B0" w:rsidRPr="004130B0" w14:paraId="118087F4" w14:textId="77777777" w:rsidTr="004130B0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1C832" w14:textId="77777777" w:rsidR="004130B0" w:rsidRPr="004130B0" w:rsidRDefault="004130B0" w:rsidP="004130B0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KŘP Jihomoravského kraje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A04CC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6EFD5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33BA389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D7A7E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0DE55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D6E434F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92523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277DE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6AD7CC7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8C552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6AB44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51750653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42</w:t>
            </w:r>
          </w:p>
        </w:tc>
      </w:tr>
      <w:tr w:rsidR="004130B0" w:rsidRPr="004130B0" w14:paraId="6AAE49F5" w14:textId="77777777" w:rsidTr="004130B0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C6167" w14:textId="77777777" w:rsidR="004130B0" w:rsidRPr="004130B0" w:rsidRDefault="004130B0" w:rsidP="004130B0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KŘP Karlovarského kraje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16404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6BEC1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D10A8A9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33E3A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70106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F8F27BD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42800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F2D2B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16481B1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0678D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156A0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07052021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12</w:t>
            </w:r>
          </w:p>
        </w:tc>
      </w:tr>
      <w:tr w:rsidR="004130B0" w:rsidRPr="004130B0" w14:paraId="26B7ABFE" w14:textId="77777777" w:rsidTr="004130B0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83025" w14:textId="77777777" w:rsidR="004130B0" w:rsidRPr="004130B0" w:rsidRDefault="004130B0" w:rsidP="004130B0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KŘP kraje Vysočina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BC3BF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15B18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6A05FFD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F5690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88A48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3DDE04C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29775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920CC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D5BFBE9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C169F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CD111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5DCD4407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10</w:t>
            </w:r>
          </w:p>
        </w:tc>
      </w:tr>
      <w:tr w:rsidR="004130B0" w:rsidRPr="004130B0" w14:paraId="674C952B" w14:textId="77777777" w:rsidTr="004130B0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DF4E1" w14:textId="77777777" w:rsidR="004130B0" w:rsidRPr="004130B0" w:rsidRDefault="004130B0" w:rsidP="004130B0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KŘP Královéhradeckého kraje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85221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36F2A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E3C7A6B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144BE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7201C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A07D25F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E7E8D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99A66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9D51738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882DB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0D848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4AA6425C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10</w:t>
            </w:r>
          </w:p>
        </w:tc>
      </w:tr>
      <w:tr w:rsidR="004130B0" w:rsidRPr="004130B0" w14:paraId="1D6CAD36" w14:textId="77777777" w:rsidTr="004130B0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372FC" w14:textId="77777777" w:rsidR="004130B0" w:rsidRPr="004130B0" w:rsidRDefault="004130B0" w:rsidP="004130B0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KŘP Libereckého kraje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ED14A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FD004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F2BD960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EDE47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213F0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A239A9E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F78F9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0DB3F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3E7E437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AF423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4BA9B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65D7A89E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4130B0" w:rsidRPr="004130B0" w14:paraId="1D826D39" w14:textId="77777777" w:rsidTr="004130B0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DB519" w14:textId="77777777" w:rsidR="004130B0" w:rsidRPr="004130B0" w:rsidRDefault="004130B0" w:rsidP="004130B0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KŘP Moravskoslezského kraje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98108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800F9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D0A2E0A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530D1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E8D15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9F71938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F7B33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5FEC2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7BB5143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949AF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CB051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7304E2EC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90</w:t>
            </w:r>
          </w:p>
        </w:tc>
      </w:tr>
      <w:tr w:rsidR="004130B0" w:rsidRPr="004130B0" w14:paraId="6F5C9A9A" w14:textId="77777777" w:rsidTr="004130B0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4F65B" w14:textId="77777777" w:rsidR="004130B0" w:rsidRPr="004130B0" w:rsidRDefault="004130B0" w:rsidP="004130B0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KŘP Olomouckého kraje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BC1F2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C464B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8417BDE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9DE93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C68AB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2E85BF7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CD62B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0F562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4E27F33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6B61F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5A0FF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132E3965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10</w:t>
            </w:r>
          </w:p>
        </w:tc>
      </w:tr>
      <w:tr w:rsidR="004130B0" w:rsidRPr="004130B0" w14:paraId="28447301" w14:textId="77777777" w:rsidTr="004130B0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3E7A7" w14:textId="77777777" w:rsidR="004130B0" w:rsidRPr="004130B0" w:rsidRDefault="004130B0" w:rsidP="004130B0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KŘP Pardubického kraje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AC61E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F1536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F2D87D2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0420B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26B69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9CF8150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093E7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70DD0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DB9B901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B5066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84EC5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3D029CC1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4130B0" w:rsidRPr="004130B0" w14:paraId="7FAA0177" w14:textId="77777777" w:rsidTr="004130B0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CAD80" w14:textId="77777777" w:rsidR="004130B0" w:rsidRPr="004130B0" w:rsidRDefault="004130B0" w:rsidP="004130B0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KŘP Plzeňského kraje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8F3EC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27835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F5A4A10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84C96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EEB3D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F934758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4E00D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4078D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29261E0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19257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7BD6A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66CA72FB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19</w:t>
            </w:r>
          </w:p>
        </w:tc>
      </w:tr>
      <w:tr w:rsidR="004130B0" w:rsidRPr="004130B0" w14:paraId="52638847" w14:textId="77777777" w:rsidTr="004130B0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71CDB" w14:textId="77777777" w:rsidR="004130B0" w:rsidRPr="004130B0" w:rsidRDefault="004130B0" w:rsidP="004130B0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KŘP Středočeského kraje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AC352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3D862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BA11F44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92A40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6BC15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63A3B81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9C7D0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34B75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5B299A0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C6BF5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6983B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088ADD96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36</w:t>
            </w:r>
          </w:p>
        </w:tc>
      </w:tr>
      <w:tr w:rsidR="004130B0" w:rsidRPr="004130B0" w14:paraId="00385550" w14:textId="77777777" w:rsidTr="004130B0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FDBE4" w14:textId="77777777" w:rsidR="004130B0" w:rsidRPr="004130B0" w:rsidRDefault="004130B0" w:rsidP="004130B0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KŘP Ústeckého kraje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39A57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4AD48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E888D67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597FC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48A39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CF760DC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B9B94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C7DCA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292A67E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A1022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9B275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64DFFEA1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38</w:t>
            </w:r>
          </w:p>
        </w:tc>
      </w:tr>
      <w:tr w:rsidR="004130B0" w:rsidRPr="004130B0" w14:paraId="6DED38C0" w14:textId="77777777" w:rsidTr="004130B0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D83FB" w14:textId="77777777" w:rsidR="004130B0" w:rsidRPr="004130B0" w:rsidRDefault="004130B0" w:rsidP="004130B0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KŘP Zlínského kraje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CE437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BE464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6B5B9C1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3EA65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3F0E4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81D509E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A858E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26F5B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B06B692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6E7F1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CC76A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378B168F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color w:val="000000"/>
                <w:sz w:val="16"/>
                <w:szCs w:val="16"/>
              </w:rPr>
              <w:t>12</w:t>
            </w:r>
          </w:p>
        </w:tc>
      </w:tr>
      <w:tr w:rsidR="004130B0" w:rsidRPr="004130B0" w14:paraId="62306C9B" w14:textId="77777777" w:rsidTr="004130B0">
        <w:trPr>
          <w:trHeight w:val="315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40A6FE8F" w14:textId="77777777" w:rsidR="004130B0" w:rsidRPr="004130B0" w:rsidRDefault="004130B0" w:rsidP="004130B0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>Celkový součet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61808180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19F4E544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630C2C68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>477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65106F4A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428A5E19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5148B45B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>860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6D3BE7A4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2E325D97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5D3D299E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>878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0E728258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59FF2BAE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EAAAA"/>
            <w:noWrap/>
            <w:vAlign w:val="bottom"/>
            <w:hideMark/>
          </w:tcPr>
          <w:p w14:paraId="2D3B9784" w14:textId="77777777" w:rsidR="004130B0" w:rsidRPr="004130B0" w:rsidRDefault="004130B0" w:rsidP="004130B0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0B0">
              <w:rPr>
                <w:rFonts w:cs="Arial"/>
                <w:b/>
                <w:bCs/>
                <w:color w:val="000000"/>
                <w:sz w:val="16"/>
                <w:szCs w:val="16"/>
              </w:rPr>
              <w:t>517</w:t>
            </w:r>
          </w:p>
        </w:tc>
      </w:tr>
    </w:tbl>
    <w:p w14:paraId="12A96E15" w14:textId="77777777" w:rsidR="004130B0" w:rsidRPr="0017244E" w:rsidRDefault="004130B0" w:rsidP="004130B0">
      <w:pPr>
        <w:spacing w:line="240" w:lineRule="atLeast"/>
        <w:rPr>
          <w:rFonts w:cs="Arial"/>
          <w:sz w:val="24"/>
        </w:rPr>
      </w:pPr>
    </w:p>
    <w:p w14:paraId="7E1295C7" w14:textId="3F8BC475" w:rsidR="00B52E6C" w:rsidRPr="004130B0" w:rsidRDefault="004130B0">
      <w:pPr>
        <w:rPr>
          <w:rFonts w:cs="Arial"/>
          <w:sz w:val="24"/>
        </w:rPr>
      </w:pPr>
      <w:r w:rsidRPr="004130B0">
        <w:rPr>
          <w:rFonts w:cs="Arial"/>
          <w:sz w:val="24"/>
        </w:rPr>
        <w:t xml:space="preserve"> </w:t>
      </w:r>
    </w:p>
    <w:sectPr w:rsidR="00B52E6C" w:rsidRPr="004130B0" w:rsidSect="004130B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0B0"/>
    <w:rsid w:val="00194164"/>
    <w:rsid w:val="004130B0"/>
    <w:rsid w:val="00710975"/>
    <w:rsid w:val="007E1F0F"/>
    <w:rsid w:val="00A56CE9"/>
    <w:rsid w:val="00A757E7"/>
    <w:rsid w:val="00B52E6C"/>
    <w:rsid w:val="00B6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33A8B"/>
  <w15:chartTrackingRefBased/>
  <w15:docId w15:val="{3471D9C5-A8E1-4542-AE62-D2D2072EE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130B0"/>
    <w:pPr>
      <w:spacing w:after="0" w:line="260" w:lineRule="atLeast"/>
    </w:pPr>
    <w:rPr>
      <w:rFonts w:ascii="Arial" w:eastAsia="Times New Roman" w:hAnsi="Arial" w:cs="Times New Roman"/>
      <w:kern w:val="0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130B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130B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130B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130B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130B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130B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130B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130B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130B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130B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130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130B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130B0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130B0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130B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130B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130B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130B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130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4130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130B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4130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130B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4130B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130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4130B0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130B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130B0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130B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VOKUŠ Jiří</dc:creator>
  <cp:keywords/>
  <dc:description/>
  <cp:lastModifiedBy>VOKUŠ Jiří</cp:lastModifiedBy>
  <cp:revision>3</cp:revision>
  <dcterms:created xsi:type="dcterms:W3CDTF">2026-08-13T08:49:00Z</dcterms:created>
  <dcterms:modified xsi:type="dcterms:W3CDTF">2026-08-13T09:13:00Z</dcterms:modified>
</cp:coreProperties>
</file>