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CC1B5" w14:textId="77777777" w:rsidR="00A727A5" w:rsidRPr="00A90244" w:rsidRDefault="00A727A5" w:rsidP="00A727A5">
      <w:pPr>
        <w:rPr>
          <w:rFonts w:ascii="Arial" w:hAnsi="Arial" w:cs="Arial"/>
          <w:b/>
          <w:sz w:val="36"/>
          <w:szCs w:val="36"/>
        </w:rPr>
      </w:pPr>
      <w:r w:rsidRPr="00A90244">
        <w:rPr>
          <w:rFonts w:ascii="Arial" w:hAnsi="Arial" w:cs="Arial"/>
          <w:b/>
          <w:sz w:val="36"/>
          <w:szCs w:val="36"/>
        </w:rPr>
        <w:t>Krajské ředitelství policie hlavního města Prahy</w:t>
      </w:r>
    </w:p>
    <w:p w14:paraId="776FF698" w14:textId="77777777" w:rsidR="00A727A5" w:rsidRPr="00A90244" w:rsidRDefault="00A727A5" w:rsidP="00A727A5">
      <w:pPr>
        <w:rPr>
          <w:rFonts w:ascii="Arial" w:hAnsi="Arial" w:cs="Arial"/>
          <w:sz w:val="24"/>
          <w:szCs w:val="24"/>
        </w:rPr>
      </w:pPr>
      <w:r w:rsidRPr="00A90244">
        <w:rPr>
          <w:rFonts w:ascii="Arial" w:hAnsi="Arial" w:cs="Arial"/>
          <w:sz w:val="24"/>
          <w:szCs w:val="24"/>
        </w:rPr>
        <w:t>Protikorupční strategie vlády ČR 2.24 – Zveřejňování poradců a poradních orgánů</w:t>
      </w:r>
    </w:p>
    <w:p w14:paraId="1D542E1D" w14:textId="77777777" w:rsidR="00A727A5" w:rsidRPr="00A90244" w:rsidRDefault="00A727A5" w:rsidP="00A727A5">
      <w:pPr>
        <w:rPr>
          <w:rFonts w:ascii="Arial" w:hAnsi="Arial" w:cs="Arial"/>
          <w:sz w:val="24"/>
          <w:szCs w:val="24"/>
        </w:rPr>
      </w:pPr>
    </w:p>
    <w:p w14:paraId="4179E2FB" w14:textId="3E9D2247" w:rsidR="00A727A5" w:rsidRPr="00A90244" w:rsidRDefault="00A727A5" w:rsidP="00A727A5">
      <w:pPr>
        <w:rPr>
          <w:rFonts w:ascii="Arial" w:hAnsi="Arial" w:cs="Arial"/>
          <w:sz w:val="24"/>
          <w:szCs w:val="24"/>
        </w:rPr>
      </w:pPr>
      <w:r w:rsidRPr="00A90244">
        <w:rPr>
          <w:rFonts w:ascii="Arial" w:hAnsi="Arial" w:cs="Arial"/>
          <w:sz w:val="24"/>
          <w:szCs w:val="24"/>
        </w:rPr>
        <w:t xml:space="preserve">KŘP hl. m. Prahy vykazuje za </w:t>
      </w:r>
      <w:r w:rsidR="00A90244">
        <w:rPr>
          <w:rFonts w:ascii="Arial" w:hAnsi="Arial" w:cs="Arial"/>
          <w:sz w:val="24"/>
          <w:szCs w:val="24"/>
        </w:rPr>
        <w:t>1</w:t>
      </w:r>
      <w:r w:rsidRPr="00A90244">
        <w:rPr>
          <w:rFonts w:ascii="Arial" w:hAnsi="Arial" w:cs="Arial"/>
          <w:sz w:val="24"/>
          <w:szCs w:val="24"/>
        </w:rPr>
        <w:t>.pololetí 202</w:t>
      </w:r>
      <w:r w:rsidR="00A90244">
        <w:rPr>
          <w:rFonts w:ascii="Arial" w:hAnsi="Arial" w:cs="Arial"/>
          <w:sz w:val="24"/>
          <w:szCs w:val="24"/>
        </w:rPr>
        <w:t>6</w:t>
      </w:r>
      <w:r w:rsidRPr="00A90244">
        <w:rPr>
          <w:rFonts w:ascii="Arial" w:hAnsi="Arial" w:cs="Arial"/>
          <w:sz w:val="24"/>
          <w:szCs w:val="24"/>
        </w:rPr>
        <w:t xml:space="preserve"> následující čerpání podle vyhlášky č. 323/2002 Sb., na rozpočtové položce 5166, označenou „Konzultační, poradenské a právní služby“ ve smyslu úkolu Protikorupční strategie vlády ČR 2.24 – Zveřejňování poradců a poradních orgánů.</w:t>
      </w:r>
    </w:p>
    <w:p w14:paraId="7C0585DB" w14:textId="77777777" w:rsidR="00A727A5" w:rsidRPr="00A90244" w:rsidRDefault="00A727A5" w:rsidP="00A727A5">
      <w:pPr>
        <w:rPr>
          <w:rFonts w:ascii="Arial" w:hAnsi="Arial" w:cs="Arial"/>
          <w:sz w:val="24"/>
          <w:szCs w:val="24"/>
        </w:rPr>
      </w:pPr>
    </w:p>
    <w:p w14:paraId="7AED181E" w14:textId="6A1ABDEB" w:rsidR="00A727A5" w:rsidRPr="00A90244" w:rsidRDefault="00A727A5" w:rsidP="00A90244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A90244">
        <w:rPr>
          <w:rFonts w:ascii="Arial" w:hAnsi="Arial" w:cs="Arial"/>
          <w:sz w:val="24"/>
          <w:szCs w:val="24"/>
        </w:rPr>
        <w:t xml:space="preserve">Předmět </w:t>
      </w:r>
      <w:proofErr w:type="gramStart"/>
      <w:r w:rsidRPr="00A90244">
        <w:rPr>
          <w:rFonts w:ascii="Arial" w:hAnsi="Arial" w:cs="Arial"/>
          <w:sz w:val="24"/>
          <w:szCs w:val="24"/>
        </w:rPr>
        <w:t>plnění</w:t>
      </w:r>
      <w:r w:rsidRPr="00A90244">
        <w:rPr>
          <w:rFonts w:ascii="Arial" w:hAnsi="Arial" w:cs="Arial"/>
          <w:b/>
          <w:bCs/>
          <w:sz w:val="24"/>
          <w:szCs w:val="24"/>
        </w:rPr>
        <w:t xml:space="preserve">:   </w:t>
      </w:r>
      <w:proofErr w:type="gramEnd"/>
      <w:r w:rsidRPr="00A90244">
        <w:rPr>
          <w:rFonts w:ascii="Arial" w:hAnsi="Arial" w:cs="Arial"/>
          <w:b/>
          <w:bCs/>
          <w:sz w:val="24"/>
          <w:szCs w:val="24"/>
        </w:rPr>
        <w:t xml:space="preserve"> </w:t>
      </w:r>
      <w:r w:rsidR="005E631C" w:rsidRPr="00A90244">
        <w:rPr>
          <w:rFonts w:ascii="Arial" w:hAnsi="Arial" w:cs="Arial"/>
          <w:b/>
          <w:bCs/>
          <w:sz w:val="24"/>
          <w:szCs w:val="24"/>
        </w:rPr>
        <w:t>Hlášení o stavu ovzduší do sytému ISPOP</w:t>
      </w:r>
      <w:r w:rsidRPr="00A9024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DB0F602" w14:textId="3558E0DA" w:rsidR="005E631C" w:rsidRPr="00A90244" w:rsidRDefault="005E631C" w:rsidP="00A90244">
      <w:pPr>
        <w:pStyle w:val="Odstavecseseznamem"/>
        <w:spacing w:after="0"/>
        <w:ind w:left="502" w:hanging="928"/>
        <w:rPr>
          <w:rFonts w:ascii="Arial" w:hAnsi="Arial" w:cs="Arial"/>
          <w:b/>
          <w:sz w:val="24"/>
          <w:szCs w:val="24"/>
        </w:rPr>
      </w:pPr>
      <w:r w:rsidRPr="00A90244">
        <w:rPr>
          <w:rFonts w:ascii="Arial" w:hAnsi="Arial" w:cs="Arial"/>
          <w:i/>
          <w:iCs/>
          <w:sz w:val="24"/>
          <w:szCs w:val="24"/>
        </w:rPr>
        <w:t xml:space="preserve">       </w:t>
      </w:r>
      <w:proofErr w:type="gramStart"/>
      <w:r w:rsidRPr="00A90244">
        <w:rPr>
          <w:rFonts w:ascii="Arial" w:hAnsi="Arial" w:cs="Arial"/>
          <w:i/>
          <w:iCs/>
          <w:sz w:val="24"/>
          <w:szCs w:val="24"/>
        </w:rPr>
        <w:t>Dodavatel:</w:t>
      </w:r>
      <w:r w:rsidRPr="00A90244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A90244">
        <w:rPr>
          <w:rFonts w:ascii="Arial" w:hAnsi="Arial" w:cs="Arial"/>
          <w:sz w:val="24"/>
          <w:szCs w:val="24"/>
        </w:rPr>
        <w:t xml:space="preserve">        </w:t>
      </w:r>
      <w:r w:rsidRPr="00A90244">
        <w:rPr>
          <w:rFonts w:ascii="Arial" w:hAnsi="Arial" w:cs="Arial"/>
          <w:b/>
          <w:sz w:val="24"/>
          <w:szCs w:val="24"/>
        </w:rPr>
        <w:t>KONEKO marketing, spol. s.r.o.</w:t>
      </w:r>
    </w:p>
    <w:p w14:paraId="68519B17" w14:textId="796CD8EA" w:rsidR="00A90244" w:rsidRPr="00A90244" w:rsidRDefault="005E631C" w:rsidP="00A90244">
      <w:pPr>
        <w:spacing w:after="0"/>
        <w:ind w:left="142" w:hanging="928"/>
        <w:rPr>
          <w:rFonts w:ascii="Arial" w:hAnsi="Arial" w:cs="Arial"/>
          <w:b/>
          <w:sz w:val="24"/>
          <w:szCs w:val="24"/>
        </w:rPr>
      </w:pPr>
      <w:r w:rsidRPr="00A90244">
        <w:rPr>
          <w:rFonts w:ascii="Arial" w:hAnsi="Arial" w:cs="Arial"/>
          <w:i/>
          <w:iCs/>
          <w:sz w:val="24"/>
          <w:szCs w:val="24"/>
        </w:rPr>
        <w:t xml:space="preserve">            </w:t>
      </w:r>
      <w:proofErr w:type="gramStart"/>
      <w:r w:rsidRPr="00A90244">
        <w:rPr>
          <w:rFonts w:ascii="Arial" w:hAnsi="Arial" w:cs="Arial"/>
          <w:i/>
          <w:iCs/>
          <w:sz w:val="24"/>
          <w:szCs w:val="24"/>
        </w:rPr>
        <w:t>Sídlo:</w:t>
      </w:r>
      <w:r w:rsidRPr="00A90244">
        <w:rPr>
          <w:rFonts w:ascii="Arial" w:hAnsi="Arial" w:cs="Arial"/>
          <w:sz w:val="24"/>
          <w:szCs w:val="24"/>
        </w:rPr>
        <w:t xml:space="preserve">   </w:t>
      </w:r>
      <w:proofErr w:type="gramEnd"/>
      <w:r w:rsidR="00A90244">
        <w:rPr>
          <w:rFonts w:ascii="Arial" w:hAnsi="Arial" w:cs="Arial"/>
          <w:sz w:val="24"/>
          <w:szCs w:val="24"/>
        </w:rPr>
        <w:t xml:space="preserve">                </w:t>
      </w:r>
      <w:r w:rsidRPr="00A90244">
        <w:rPr>
          <w:rFonts w:ascii="Arial" w:hAnsi="Arial" w:cs="Arial"/>
          <w:b/>
          <w:sz w:val="24"/>
          <w:szCs w:val="24"/>
        </w:rPr>
        <w:t>Sojovická 2, Praha 9 Kbely, 197 0</w:t>
      </w:r>
    </w:p>
    <w:p w14:paraId="08DA974D" w14:textId="44C82FAD" w:rsidR="005E631C" w:rsidRPr="00A90244" w:rsidRDefault="005E631C" w:rsidP="00A90244">
      <w:pPr>
        <w:spacing w:after="0"/>
        <w:ind w:left="142" w:hanging="142"/>
        <w:rPr>
          <w:rFonts w:ascii="Arial" w:hAnsi="Arial" w:cs="Arial"/>
          <w:b/>
          <w:sz w:val="24"/>
          <w:szCs w:val="24"/>
        </w:rPr>
      </w:pPr>
      <w:proofErr w:type="gramStart"/>
      <w:r w:rsidRPr="00A90244">
        <w:rPr>
          <w:rFonts w:ascii="Arial" w:hAnsi="Arial" w:cs="Arial"/>
          <w:i/>
          <w:iCs/>
          <w:sz w:val="24"/>
          <w:szCs w:val="24"/>
        </w:rPr>
        <w:t>IČ:</w:t>
      </w:r>
      <w:r w:rsidRPr="00A90244">
        <w:rPr>
          <w:rFonts w:ascii="Arial" w:hAnsi="Arial" w:cs="Arial"/>
          <w:sz w:val="24"/>
          <w:szCs w:val="24"/>
        </w:rPr>
        <w:t>   </w:t>
      </w:r>
      <w:proofErr w:type="gramEnd"/>
      <w:r w:rsidRPr="00A90244">
        <w:rPr>
          <w:rFonts w:ascii="Arial" w:hAnsi="Arial" w:cs="Arial"/>
          <w:sz w:val="24"/>
          <w:szCs w:val="24"/>
        </w:rPr>
        <w:t xml:space="preserve">  </w:t>
      </w:r>
      <w:r w:rsidR="00A90244">
        <w:rPr>
          <w:rFonts w:ascii="Arial" w:hAnsi="Arial" w:cs="Arial"/>
          <w:sz w:val="24"/>
          <w:szCs w:val="24"/>
        </w:rPr>
        <w:t xml:space="preserve">                 </w:t>
      </w:r>
      <w:r w:rsidRPr="00A90244">
        <w:rPr>
          <w:rFonts w:ascii="Arial" w:hAnsi="Arial" w:cs="Arial"/>
          <w:b/>
          <w:sz w:val="24"/>
          <w:szCs w:val="24"/>
        </w:rPr>
        <w:t>44792964</w:t>
      </w:r>
    </w:p>
    <w:p w14:paraId="2F0F5960" w14:textId="7982BCFA" w:rsidR="00A90244" w:rsidRPr="00A90244" w:rsidRDefault="005E631C" w:rsidP="00A90244">
      <w:pPr>
        <w:spacing w:after="0"/>
        <w:ind w:left="142" w:hanging="928"/>
        <w:rPr>
          <w:rFonts w:ascii="Arial" w:hAnsi="Arial" w:cs="Arial"/>
          <w:b/>
          <w:bCs/>
          <w:sz w:val="24"/>
          <w:szCs w:val="24"/>
        </w:rPr>
      </w:pPr>
      <w:r w:rsidRPr="00A90244">
        <w:rPr>
          <w:rFonts w:ascii="Arial" w:hAnsi="Arial" w:cs="Arial"/>
          <w:i/>
          <w:iCs/>
          <w:sz w:val="24"/>
          <w:szCs w:val="24"/>
        </w:rPr>
        <w:t xml:space="preserve">      </w:t>
      </w:r>
      <w:r w:rsidRPr="00A90244">
        <w:rPr>
          <w:rFonts w:ascii="Arial" w:hAnsi="Arial" w:cs="Arial"/>
          <w:sz w:val="24"/>
          <w:szCs w:val="24"/>
        </w:rPr>
        <w:t xml:space="preserve">  </w:t>
      </w:r>
      <w:r w:rsidR="00A90244" w:rsidRPr="00A90244">
        <w:rPr>
          <w:rFonts w:ascii="Arial" w:hAnsi="Arial" w:cs="Arial"/>
          <w:sz w:val="24"/>
          <w:szCs w:val="24"/>
        </w:rPr>
        <w:t xml:space="preserve">    </w:t>
      </w:r>
      <w:proofErr w:type="gramStart"/>
      <w:r w:rsidR="00A90244" w:rsidRPr="00A90244">
        <w:rPr>
          <w:rFonts w:ascii="Arial" w:hAnsi="Arial" w:cs="Arial"/>
          <w:bCs/>
          <w:sz w:val="24"/>
          <w:szCs w:val="24"/>
        </w:rPr>
        <w:t>Uh</w:t>
      </w:r>
      <w:r w:rsidRPr="00A90244">
        <w:rPr>
          <w:rFonts w:ascii="Arial" w:hAnsi="Arial" w:cs="Arial"/>
          <w:bCs/>
          <w:sz w:val="24"/>
          <w:szCs w:val="24"/>
        </w:rPr>
        <w:t>razeno:</w:t>
      </w:r>
      <w:r w:rsidRPr="00A90244">
        <w:rPr>
          <w:rFonts w:ascii="Arial" w:hAnsi="Arial" w:cs="Arial"/>
          <w:b/>
          <w:bCs/>
          <w:sz w:val="24"/>
          <w:szCs w:val="24"/>
        </w:rPr>
        <w:t xml:space="preserve">   </w:t>
      </w:r>
      <w:proofErr w:type="gramEnd"/>
      <w:r w:rsidRPr="00A90244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A90244">
        <w:rPr>
          <w:rFonts w:ascii="Arial" w:hAnsi="Arial" w:cs="Arial"/>
          <w:b/>
          <w:bCs/>
          <w:sz w:val="24"/>
          <w:szCs w:val="24"/>
        </w:rPr>
        <w:t xml:space="preserve"> 28507,60 Kč včetně DPH</w:t>
      </w:r>
    </w:p>
    <w:p w14:paraId="7AE473AA" w14:textId="2D38CBA5" w:rsidR="005E631C" w:rsidRPr="00A90244" w:rsidRDefault="005E631C" w:rsidP="00A90244">
      <w:pPr>
        <w:pStyle w:val="Odstavecseseznamem"/>
        <w:spacing w:after="0"/>
        <w:ind w:left="502" w:hanging="928"/>
        <w:rPr>
          <w:rFonts w:ascii="Arial" w:hAnsi="Arial" w:cs="Arial"/>
          <w:b/>
          <w:bCs/>
          <w:sz w:val="24"/>
          <w:szCs w:val="24"/>
        </w:rPr>
      </w:pPr>
    </w:p>
    <w:p w14:paraId="098C88B0" w14:textId="729A67F5" w:rsidR="00A727A5" w:rsidRPr="00A90244" w:rsidRDefault="00A727A5" w:rsidP="00A90244">
      <w:pPr>
        <w:spacing w:after="0"/>
        <w:rPr>
          <w:rFonts w:ascii="Arial" w:hAnsi="Arial" w:cs="Arial"/>
          <w:b/>
          <w:sz w:val="24"/>
          <w:szCs w:val="24"/>
        </w:rPr>
      </w:pPr>
      <w:r w:rsidRPr="00A90244">
        <w:rPr>
          <w:rFonts w:ascii="Arial" w:hAnsi="Arial" w:cs="Arial"/>
          <w:sz w:val="24"/>
          <w:szCs w:val="24"/>
        </w:rPr>
        <w:t xml:space="preserve">Předmět </w:t>
      </w:r>
      <w:proofErr w:type="gramStart"/>
      <w:r w:rsidRPr="00A90244">
        <w:rPr>
          <w:rFonts w:ascii="Arial" w:hAnsi="Arial" w:cs="Arial"/>
          <w:sz w:val="24"/>
          <w:szCs w:val="24"/>
        </w:rPr>
        <w:t xml:space="preserve">plnění:  </w:t>
      </w:r>
      <w:r w:rsidR="00A90244">
        <w:rPr>
          <w:rFonts w:ascii="Arial" w:hAnsi="Arial" w:cs="Arial"/>
          <w:sz w:val="24"/>
          <w:szCs w:val="24"/>
        </w:rPr>
        <w:t xml:space="preserve"> </w:t>
      </w:r>
      <w:proofErr w:type="gramEnd"/>
      <w:r w:rsidR="00A90244">
        <w:rPr>
          <w:rFonts w:ascii="Arial" w:hAnsi="Arial" w:cs="Arial"/>
          <w:sz w:val="24"/>
          <w:szCs w:val="24"/>
        </w:rPr>
        <w:t xml:space="preserve"> </w:t>
      </w:r>
      <w:r w:rsidR="005E631C" w:rsidRPr="00A90244">
        <w:rPr>
          <w:rFonts w:ascii="Arial" w:hAnsi="Arial" w:cs="Arial"/>
          <w:b/>
          <w:sz w:val="24"/>
          <w:szCs w:val="24"/>
        </w:rPr>
        <w:t xml:space="preserve">PD na rekonstrukci objektu </w:t>
      </w:r>
      <w:r w:rsidRPr="00A90244">
        <w:rPr>
          <w:rFonts w:ascii="Arial" w:hAnsi="Arial" w:cs="Arial"/>
          <w:b/>
          <w:sz w:val="24"/>
          <w:szCs w:val="24"/>
        </w:rPr>
        <w:t>Přístavní č. 37, Praha 7</w:t>
      </w:r>
    </w:p>
    <w:p w14:paraId="6F64841A" w14:textId="308EAE51" w:rsidR="00A727A5" w:rsidRPr="00A90244" w:rsidRDefault="00A727A5" w:rsidP="00A90244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A90244">
        <w:rPr>
          <w:rFonts w:ascii="Arial" w:hAnsi="Arial" w:cs="Arial"/>
          <w:sz w:val="24"/>
          <w:szCs w:val="24"/>
        </w:rPr>
        <w:t xml:space="preserve">Dodavatel:   </w:t>
      </w:r>
      <w:proofErr w:type="gramEnd"/>
      <w:r w:rsidRPr="00A90244">
        <w:rPr>
          <w:rFonts w:ascii="Arial" w:hAnsi="Arial" w:cs="Arial"/>
          <w:sz w:val="24"/>
          <w:szCs w:val="24"/>
        </w:rPr>
        <w:t xml:space="preserve">         </w:t>
      </w:r>
      <w:r w:rsidRPr="00A90244">
        <w:rPr>
          <w:rFonts w:ascii="Arial" w:hAnsi="Arial" w:cs="Arial"/>
          <w:b/>
          <w:sz w:val="24"/>
          <w:szCs w:val="24"/>
        </w:rPr>
        <w:t>R</w:t>
      </w:r>
      <w:r w:rsidR="005E631C" w:rsidRPr="00A90244">
        <w:rPr>
          <w:rFonts w:ascii="Arial" w:hAnsi="Arial" w:cs="Arial"/>
          <w:b/>
          <w:sz w:val="24"/>
          <w:szCs w:val="24"/>
        </w:rPr>
        <w:t>eal arch.</w:t>
      </w:r>
      <w:r w:rsidRPr="00A90244">
        <w:rPr>
          <w:rFonts w:ascii="Arial" w:hAnsi="Arial" w:cs="Arial"/>
          <w:b/>
          <w:sz w:val="24"/>
          <w:szCs w:val="24"/>
        </w:rPr>
        <w:t>s.r.o.</w:t>
      </w:r>
    </w:p>
    <w:p w14:paraId="7E2CD42D" w14:textId="4B34D47A" w:rsidR="00A727A5" w:rsidRPr="00A90244" w:rsidRDefault="00A727A5" w:rsidP="00A90244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A90244">
        <w:rPr>
          <w:rFonts w:ascii="Arial" w:hAnsi="Arial" w:cs="Arial"/>
          <w:sz w:val="24"/>
          <w:szCs w:val="24"/>
        </w:rPr>
        <w:t xml:space="preserve">Sídlo:   </w:t>
      </w:r>
      <w:proofErr w:type="gramEnd"/>
      <w:r w:rsidRPr="00A90244">
        <w:rPr>
          <w:rFonts w:ascii="Arial" w:hAnsi="Arial" w:cs="Arial"/>
          <w:sz w:val="24"/>
          <w:szCs w:val="24"/>
        </w:rPr>
        <w:t xml:space="preserve">                 </w:t>
      </w:r>
      <w:r w:rsidRPr="00A90244">
        <w:rPr>
          <w:rFonts w:ascii="Arial" w:hAnsi="Arial" w:cs="Arial"/>
          <w:b/>
          <w:sz w:val="24"/>
          <w:szCs w:val="24"/>
        </w:rPr>
        <w:t xml:space="preserve">Varšavská </w:t>
      </w:r>
      <w:r w:rsidR="005E631C" w:rsidRPr="00A90244">
        <w:rPr>
          <w:rFonts w:ascii="Arial" w:hAnsi="Arial" w:cs="Arial"/>
          <w:b/>
          <w:sz w:val="24"/>
          <w:szCs w:val="24"/>
        </w:rPr>
        <w:t>715/36</w:t>
      </w:r>
      <w:r w:rsidRPr="00A90244">
        <w:rPr>
          <w:rFonts w:ascii="Arial" w:hAnsi="Arial" w:cs="Arial"/>
          <w:b/>
          <w:sz w:val="24"/>
          <w:szCs w:val="24"/>
        </w:rPr>
        <w:t xml:space="preserve"> Praha 2, 120 00</w:t>
      </w:r>
    </w:p>
    <w:p w14:paraId="18D4B092" w14:textId="2E04900B" w:rsidR="00A727A5" w:rsidRPr="00A90244" w:rsidRDefault="00A727A5" w:rsidP="00A90244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A90244">
        <w:rPr>
          <w:rFonts w:ascii="Arial" w:hAnsi="Arial" w:cs="Arial"/>
          <w:sz w:val="24"/>
          <w:szCs w:val="24"/>
        </w:rPr>
        <w:t xml:space="preserve">IČ:   </w:t>
      </w:r>
      <w:proofErr w:type="gramEnd"/>
      <w:r w:rsidRPr="00A90244">
        <w:rPr>
          <w:rFonts w:ascii="Arial" w:hAnsi="Arial" w:cs="Arial"/>
          <w:sz w:val="24"/>
          <w:szCs w:val="24"/>
        </w:rPr>
        <w:t xml:space="preserve">                     </w:t>
      </w:r>
      <w:r w:rsidR="005E631C" w:rsidRPr="00A90244">
        <w:rPr>
          <w:rFonts w:ascii="Arial" w:hAnsi="Arial" w:cs="Arial"/>
          <w:b/>
          <w:sz w:val="24"/>
          <w:szCs w:val="24"/>
        </w:rPr>
        <w:t>106 96 091</w:t>
      </w:r>
    </w:p>
    <w:p w14:paraId="6EB600B1" w14:textId="0016CA12" w:rsidR="00A727A5" w:rsidRPr="00A90244" w:rsidRDefault="00A727A5" w:rsidP="00A90244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A90244">
        <w:rPr>
          <w:rFonts w:ascii="Arial" w:hAnsi="Arial" w:cs="Arial"/>
          <w:sz w:val="24"/>
          <w:szCs w:val="24"/>
        </w:rPr>
        <w:t xml:space="preserve">Uhrazeno:   </w:t>
      </w:r>
      <w:proofErr w:type="gramEnd"/>
      <w:r w:rsidRPr="00A90244">
        <w:rPr>
          <w:rFonts w:ascii="Arial" w:hAnsi="Arial" w:cs="Arial"/>
          <w:sz w:val="24"/>
          <w:szCs w:val="24"/>
        </w:rPr>
        <w:t xml:space="preserve">         </w:t>
      </w:r>
      <w:r w:rsidR="00212ED3" w:rsidRPr="00A90244">
        <w:rPr>
          <w:rFonts w:ascii="Arial" w:hAnsi="Arial" w:cs="Arial"/>
          <w:b/>
          <w:sz w:val="24"/>
          <w:szCs w:val="24"/>
        </w:rPr>
        <w:t>119 730,00 Kč</w:t>
      </w:r>
      <w:r w:rsidRPr="00A90244">
        <w:rPr>
          <w:rFonts w:ascii="Arial" w:hAnsi="Arial" w:cs="Arial"/>
          <w:b/>
          <w:sz w:val="24"/>
          <w:szCs w:val="24"/>
        </w:rPr>
        <w:t xml:space="preserve"> včetně DPH</w:t>
      </w:r>
    </w:p>
    <w:p w14:paraId="09DA53F7" w14:textId="77777777" w:rsidR="006C59FD" w:rsidRDefault="006C59FD" w:rsidP="006C59FD">
      <w:pPr>
        <w:rPr>
          <w:rFonts w:ascii="Arial" w:hAnsi="Arial" w:cs="Arial"/>
          <w:b/>
          <w:sz w:val="24"/>
          <w:szCs w:val="24"/>
        </w:rPr>
      </w:pPr>
    </w:p>
    <w:p w14:paraId="27CAEDD2" w14:textId="3D70A7DE" w:rsidR="006C59FD" w:rsidRDefault="00A727A5" w:rsidP="006C59FD">
      <w:pPr>
        <w:spacing w:after="0"/>
        <w:rPr>
          <w:rFonts w:ascii="Arial" w:hAnsi="Arial" w:cs="Arial"/>
          <w:sz w:val="24"/>
          <w:szCs w:val="24"/>
        </w:rPr>
      </w:pPr>
      <w:r w:rsidRPr="006C59FD">
        <w:rPr>
          <w:rFonts w:ascii="Arial" w:hAnsi="Arial" w:cs="Arial"/>
          <w:sz w:val="24"/>
          <w:szCs w:val="24"/>
        </w:rPr>
        <w:t xml:space="preserve">Předmět </w:t>
      </w:r>
      <w:proofErr w:type="gramStart"/>
      <w:r w:rsidRPr="006C59FD">
        <w:rPr>
          <w:rFonts w:ascii="Arial" w:hAnsi="Arial" w:cs="Arial"/>
          <w:sz w:val="24"/>
          <w:szCs w:val="24"/>
        </w:rPr>
        <w:t xml:space="preserve">plnění: </w:t>
      </w:r>
      <w:r w:rsidR="006C59FD">
        <w:rPr>
          <w:rFonts w:ascii="Arial" w:hAnsi="Arial" w:cs="Arial"/>
          <w:sz w:val="24"/>
          <w:szCs w:val="24"/>
        </w:rPr>
        <w:t xml:space="preserve">  </w:t>
      </w:r>
      <w:proofErr w:type="gramEnd"/>
      <w:r w:rsidR="007D362A">
        <w:rPr>
          <w:rFonts w:ascii="Arial" w:hAnsi="Arial" w:cs="Arial"/>
          <w:sz w:val="24"/>
          <w:szCs w:val="24"/>
        </w:rPr>
        <w:t xml:space="preserve"> </w:t>
      </w:r>
      <w:r w:rsidR="00212ED3" w:rsidRPr="006C59FD">
        <w:rPr>
          <w:rFonts w:ascii="Arial" w:hAnsi="Arial" w:cs="Arial"/>
          <w:b/>
          <w:sz w:val="24"/>
          <w:szCs w:val="24"/>
        </w:rPr>
        <w:t>PD na rekonstrukci objektu</w:t>
      </w:r>
      <w:r w:rsidRPr="006C59FD">
        <w:rPr>
          <w:rFonts w:ascii="Arial" w:hAnsi="Arial" w:cs="Arial"/>
          <w:b/>
          <w:sz w:val="24"/>
          <w:szCs w:val="24"/>
        </w:rPr>
        <w:t xml:space="preserve"> č. 41, Praha 7</w:t>
      </w:r>
    </w:p>
    <w:p w14:paraId="205DD20D" w14:textId="4412AAAB" w:rsidR="006C59FD" w:rsidRDefault="00212ED3" w:rsidP="006C59F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C59FD">
        <w:rPr>
          <w:rFonts w:ascii="Arial" w:hAnsi="Arial" w:cs="Arial"/>
          <w:sz w:val="24"/>
          <w:szCs w:val="24"/>
        </w:rPr>
        <w:t xml:space="preserve">Dodavatel:   </w:t>
      </w:r>
      <w:proofErr w:type="gramEnd"/>
      <w:r w:rsidRPr="006C59FD">
        <w:rPr>
          <w:rFonts w:ascii="Arial" w:hAnsi="Arial" w:cs="Arial"/>
          <w:sz w:val="24"/>
          <w:szCs w:val="24"/>
        </w:rPr>
        <w:t xml:space="preserve">        </w:t>
      </w:r>
      <w:r w:rsidR="007D362A">
        <w:rPr>
          <w:rFonts w:ascii="Arial" w:hAnsi="Arial" w:cs="Arial"/>
          <w:sz w:val="24"/>
          <w:szCs w:val="24"/>
        </w:rPr>
        <w:t xml:space="preserve"> </w:t>
      </w:r>
      <w:r w:rsidRPr="006C59FD">
        <w:rPr>
          <w:rFonts w:ascii="Arial" w:hAnsi="Arial" w:cs="Arial"/>
          <w:b/>
          <w:sz w:val="24"/>
          <w:szCs w:val="24"/>
        </w:rPr>
        <w:t>Real arch.s.r.o.</w:t>
      </w:r>
    </w:p>
    <w:p w14:paraId="269B793B" w14:textId="1B2A3645" w:rsidR="006C59FD" w:rsidRPr="006C59FD" w:rsidRDefault="00212ED3" w:rsidP="006C59FD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6C59FD">
        <w:rPr>
          <w:rFonts w:ascii="Arial" w:hAnsi="Arial" w:cs="Arial"/>
          <w:sz w:val="24"/>
          <w:szCs w:val="24"/>
        </w:rPr>
        <w:t xml:space="preserve">Sídlo:   </w:t>
      </w:r>
      <w:proofErr w:type="gramEnd"/>
      <w:r w:rsidRPr="006C59FD">
        <w:rPr>
          <w:rFonts w:ascii="Arial" w:hAnsi="Arial" w:cs="Arial"/>
          <w:sz w:val="24"/>
          <w:szCs w:val="24"/>
        </w:rPr>
        <w:t xml:space="preserve">                </w:t>
      </w:r>
      <w:r w:rsidR="007D362A">
        <w:rPr>
          <w:rFonts w:ascii="Arial" w:hAnsi="Arial" w:cs="Arial"/>
          <w:sz w:val="24"/>
          <w:szCs w:val="24"/>
        </w:rPr>
        <w:t xml:space="preserve"> </w:t>
      </w:r>
      <w:r w:rsidRPr="006C59FD">
        <w:rPr>
          <w:rFonts w:ascii="Arial" w:hAnsi="Arial" w:cs="Arial"/>
          <w:b/>
          <w:sz w:val="24"/>
          <w:szCs w:val="24"/>
        </w:rPr>
        <w:t>Varšavská 715/36 Praha 2, 120 00</w:t>
      </w:r>
    </w:p>
    <w:p w14:paraId="5AF31C77" w14:textId="4F202C27" w:rsidR="006C59FD" w:rsidRPr="006C59FD" w:rsidRDefault="00212ED3" w:rsidP="006C59FD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6C59FD">
        <w:rPr>
          <w:rFonts w:ascii="Arial" w:hAnsi="Arial" w:cs="Arial"/>
          <w:sz w:val="24"/>
          <w:szCs w:val="24"/>
        </w:rPr>
        <w:t xml:space="preserve">IČ:   </w:t>
      </w:r>
      <w:proofErr w:type="gramEnd"/>
      <w:r w:rsidRPr="006C59FD">
        <w:rPr>
          <w:rFonts w:ascii="Arial" w:hAnsi="Arial" w:cs="Arial"/>
          <w:sz w:val="24"/>
          <w:szCs w:val="24"/>
        </w:rPr>
        <w:t xml:space="preserve">                     </w:t>
      </w:r>
      <w:r w:rsidRPr="006C59FD">
        <w:rPr>
          <w:rFonts w:ascii="Arial" w:hAnsi="Arial" w:cs="Arial"/>
          <w:b/>
          <w:sz w:val="24"/>
          <w:szCs w:val="24"/>
        </w:rPr>
        <w:t>106 96</w:t>
      </w:r>
      <w:r w:rsidR="006C59FD" w:rsidRPr="006C59FD">
        <w:rPr>
          <w:rFonts w:ascii="Arial" w:hAnsi="Arial" w:cs="Arial"/>
          <w:b/>
          <w:sz w:val="24"/>
          <w:szCs w:val="24"/>
        </w:rPr>
        <w:t> </w:t>
      </w:r>
      <w:r w:rsidRPr="006C59FD">
        <w:rPr>
          <w:rFonts w:ascii="Arial" w:hAnsi="Arial" w:cs="Arial"/>
          <w:b/>
          <w:sz w:val="24"/>
          <w:szCs w:val="24"/>
        </w:rPr>
        <w:t>091</w:t>
      </w:r>
    </w:p>
    <w:p w14:paraId="186E47CC" w14:textId="4785B4DA" w:rsidR="00212ED3" w:rsidRPr="006C59FD" w:rsidRDefault="00212ED3" w:rsidP="006C59FD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6C59FD">
        <w:rPr>
          <w:rFonts w:ascii="Arial" w:hAnsi="Arial" w:cs="Arial"/>
          <w:sz w:val="24"/>
          <w:szCs w:val="24"/>
        </w:rPr>
        <w:t xml:space="preserve">Uhrazeno:   </w:t>
      </w:r>
      <w:proofErr w:type="gramEnd"/>
      <w:r w:rsidRPr="006C59FD">
        <w:rPr>
          <w:rFonts w:ascii="Arial" w:hAnsi="Arial" w:cs="Arial"/>
          <w:sz w:val="24"/>
          <w:szCs w:val="24"/>
        </w:rPr>
        <w:t xml:space="preserve">         </w:t>
      </w:r>
      <w:r w:rsidRPr="006C59FD">
        <w:rPr>
          <w:rFonts w:ascii="Arial" w:hAnsi="Arial" w:cs="Arial"/>
          <w:b/>
          <w:sz w:val="24"/>
          <w:szCs w:val="24"/>
        </w:rPr>
        <w:t>119 730,00 Kč včetně DPH</w:t>
      </w:r>
    </w:p>
    <w:p w14:paraId="6B176283" w14:textId="77777777" w:rsidR="00A727A5" w:rsidRPr="00A90244" w:rsidRDefault="00A727A5" w:rsidP="00A727A5">
      <w:pPr>
        <w:ind w:left="1843" w:hanging="1843"/>
        <w:rPr>
          <w:rFonts w:ascii="Arial" w:hAnsi="Arial" w:cs="Arial"/>
          <w:sz w:val="24"/>
          <w:szCs w:val="24"/>
        </w:rPr>
      </w:pPr>
    </w:p>
    <w:p w14:paraId="7B2B2FF3" w14:textId="5C4FDF87" w:rsidR="00A727A5" w:rsidRPr="007D362A" w:rsidRDefault="00A727A5" w:rsidP="006C59FD">
      <w:pPr>
        <w:spacing w:after="0"/>
        <w:rPr>
          <w:rFonts w:ascii="Arial" w:hAnsi="Arial" w:cs="Arial"/>
          <w:b/>
          <w:sz w:val="24"/>
          <w:szCs w:val="24"/>
        </w:rPr>
      </w:pPr>
      <w:r w:rsidRPr="006C59FD">
        <w:rPr>
          <w:rFonts w:ascii="Arial" w:hAnsi="Arial" w:cs="Arial"/>
          <w:sz w:val="24"/>
          <w:szCs w:val="24"/>
        </w:rPr>
        <w:t xml:space="preserve">Předmět </w:t>
      </w:r>
      <w:proofErr w:type="gramStart"/>
      <w:r w:rsidRPr="006C59FD">
        <w:rPr>
          <w:rFonts w:ascii="Arial" w:hAnsi="Arial" w:cs="Arial"/>
          <w:sz w:val="24"/>
          <w:szCs w:val="24"/>
        </w:rPr>
        <w:t xml:space="preserve">plnění: </w:t>
      </w:r>
      <w:r w:rsidR="007D362A">
        <w:rPr>
          <w:rFonts w:ascii="Arial" w:hAnsi="Arial" w:cs="Arial"/>
          <w:sz w:val="24"/>
          <w:szCs w:val="24"/>
        </w:rPr>
        <w:t xml:space="preserve"> </w:t>
      </w:r>
      <w:r w:rsidR="006C59FD">
        <w:rPr>
          <w:rFonts w:ascii="Arial" w:hAnsi="Arial" w:cs="Arial"/>
          <w:sz w:val="24"/>
          <w:szCs w:val="24"/>
        </w:rPr>
        <w:t xml:space="preserve"> </w:t>
      </w:r>
      <w:proofErr w:type="gramEnd"/>
      <w:r w:rsidR="00EE4055">
        <w:rPr>
          <w:rFonts w:ascii="Arial" w:hAnsi="Arial" w:cs="Arial"/>
          <w:sz w:val="24"/>
          <w:szCs w:val="24"/>
        </w:rPr>
        <w:t xml:space="preserve"> </w:t>
      </w:r>
      <w:r w:rsidR="00212ED3" w:rsidRPr="007D362A">
        <w:rPr>
          <w:rFonts w:ascii="Arial" w:hAnsi="Arial" w:cs="Arial"/>
          <w:b/>
          <w:sz w:val="24"/>
          <w:szCs w:val="24"/>
        </w:rPr>
        <w:t xml:space="preserve">PD na úpravu místnosti pro přípravu stravy pro osoby </w:t>
      </w:r>
    </w:p>
    <w:p w14:paraId="69EDF0A1" w14:textId="77283395" w:rsidR="00212ED3" w:rsidRPr="007D362A" w:rsidRDefault="00212ED3" w:rsidP="006C59FD">
      <w:pPr>
        <w:spacing w:after="0"/>
        <w:rPr>
          <w:rFonts w:ascii="Arial" w:hAnsi="Arial" w:cs="Arial"/>
          <w:b/>
          <w:sz w:val="24"/>
          <w:szCs w:val="24"/>
        </w:rPr>
      </w:pPr>
      <w:r w:rsidRPr="007D362A">
        <w:rPr>
          <w:rFonts w:ascii="Arial" w:hAnsi="Arial" w:cs="Arial"/>
          <w:b/>
          <w:sz w:val="24"/>
          <w:szCs w:val="24"/>
        </w:rPr>
        <w:t xml:space="preserve">                            </w:t>
      </w:r>
      <w:r w:rsidR="00EE4055">
        <w:rPr>
          <w:rFonts w:ascii="Arial" w:hAnsi="Arial" w:cs="Arial"/>
          <w:b/>
          <w:sz w:val="24"/>
          <w:szCs w:val="24"/>
        </w:rPr>
        <w:t xml:space="preserve"> </w:t>
      </w:r>
      <w:r w:rsidR="004B537B" w:rsidRPr="007D362A">
        <w:rPr>
          <w:rFonts w:ascii="Arial" w:hAnsi="Arial" w:cs="Arial"/>
          <w:b/>
          <w:sz w:val="24"/>
          <w:szCs w:val="24"/>
        </w:rPr>
        <w:t>Z</w:t>
      </w:r>
      <w:r w:rsidRPr="007D362A">
        <w:rPr>
          <w:rFonts w:ascii="Arial" w:hAnsi="Arial" w:cs="Arial"/>
          <w:b/>
          <w:sz w:val="24"/>
          <w:szCs w:val="24"/>
        </w:rPr>
        <w:t>ajištěné</w:t>
      </w:r>
      <w:r w:rsidR="004B537B" w:rsidRPr="007D362A">
        <w:rPr>
          <w:rFonts w:ascii="Arial" w:hAnsi="Arial" w:cs="Arial"/>
          <w:b/>
          <w:sz w:val="24"/>
          <w:szCs w:val="24"/>
        </w:rPr>
        <w:t xml:space="preserve"> – Kongresová 2/1666, Praha 4</w:t>
      </w:r>
    </w:p>
    <w:p w14:paraId="42DB80ED" w14:textId="7F3F1661" w:rsidR="00A727A5" w:rsidRPr="006C59FD" w:rsidRDefault="00A727A5" w:rsidP="006C59F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C59FD">
        <w:rPr>
          <w:rFonts w:ascii="Arial" w:hAnsi="Arial" w:cs="Arial"/>
          <w:sz w:val="24"/>
          <w:szCs w:val="24"/>
        </w:rPr>
        <w:t xml:space="preserve">Dodavatel:   </w:t>
      </w:r>
      <w:proofErr w:type="gramEnd"/>
      <w:r w:rsidRPr="006C59FD">
        <w:rPr>
          <w:rFonts w:ascii="Arial" w:hAnsi="Arial" w:cs="Arial"/>
          <w:sz w:val="24"/>
          <w:szCs w:val="24"/>
        </w:rPr>
        <w:t xml:space="preserve">       </w:t>
      </w:r>
      <w:r w:rsidR="00EE4055">
        <w:rPr>
          <w:rFonts w:ascii="Arial" w:hAnsi="Arial" w:cs="Arial"/>
          <w:sz w:val="24"/>
          <w:szCs w:val="24"/>
        </w:rPr>
        <w:t xml:space="preserve"> </w:t>
      </w:r>
      <w:r w:rsidR="004B537B" w:rsidRPr="006C59FD">
        <w:rPr>
          <w:rFonts w:ascii="Arial" w:hAnsi="Arial" w:cs="Arial"/>
          <w:sz w:val="24"/>
          <w:szCs w:val="24"/>
        </w:rPr>
        <w:t xml:space="preserve"> </w:t>
      </w:r>
      <w:r w:rsidR="004B537B" w:rsidRPr="007D362A">
        <w:rPr>
          <w:rFonts w:ascii="Arial" w:hAnsi="Arial" w:cs="Arial"/>
          <w:b/>
          <w:sz w:val="24"/>
          <w:szCs w:val="24"/>
        </w:rPr>
        <w:t xml:space="preserve">Rea projekční </w:t>
      </w:r>
      <w:r w:rsidRPr="007D362A">
        <w:rPr>
          <w:rFonts w:ascii="Arial" w:hAnsi="Arial" w:cs="Arial"/>
          <w:b/>
          <w:sz w:val="24"/>
          <w:szCs w:val="24"/>
        </w:rPr>
        <w:t xml:space="preserve"> s.r.o.</w:t>
      </w:r>
    </w:p>
    <w:p w14:paraId="79EDE37A" w14:textId="324A8D5C" w:rsidR="00A727A5" w:rsidRPr="006C59FD" w:rsidRDefault="00A727A5" w:rsidP="006C59F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C59FD">
        <w:rPr>
          <w:rFonts w:ascii="Arial" w:hAnsi="Arial" w:cs="Arial"/>
          <w:sz w:val="24"/>
          <w:szCs w:val="24"/>
        </w:rPr>
        <w:t xml:space="preserve">Sídlo:   </w:t>
      </w:r>
      <w:proofErr w:type="gramEnd"/>
      <w:r w:rsidRPr="006C59FD">
        <w:rPr>
          <w:rFonts w:ascii="Arial" w:hAnsi="Arial" w:cs="Arial"/>
          <w:sz w:val="24"/>
          <w:szCs w:val="24"/>
        </w:rPr>
        <w:t xml:space="preserve">    </w:t>
      </w:r>
      <w:r w:rsidR="006C59FD">
        <w:rPr>
          <w:rFonts w:ascii="Arial" w:hAnsi="Arial" w:cs="Arial"/>
          <w:sz w:val="24"/>
          <w:szCs w:val="24"/>
        </w:rPr>
        <w:t xml:space="preserve">           </w:t>
      </w:r>
      <w:r w:rsidR="00EE4055">
        <w:rPr>
          <w:rFonts w:ascii="Arial" w:hAnsi="Arial" w:cs="Arial"/>
          <w:sz w:val="24"/>
          <w:szCs w:val="24"/>
        </w:rPr>
        <w:t xml:space="preserve"> </w:t>
      </w:r>
      <w:r w:rsidR="006C59FD">
        <w:rPr>
          <w:rFonts w:ascii="Arial" w:hAnsi="Arial" w:cs="Arial"/>
          <w:sz w:val="24"/>
          <w:szCs w:val="24"/>
        </w:rPr>
        <w:t xml:space="preserve"> </w:t>
      </w:r>
      <w:r w:rsidR="004B537B" w:rsidRPr="007D362A">
        <w:rPr>
          <w:rFonts w:ascii="Arial" w:hAnsi="Arial" w:cs="Arial"/>
          <w:b/>
          <w:sz w:val="24"/>
          <w:szCs w:val="24"/>
        </w:rPr>
        <w:t>Chudenická 1059/30</w:t>
      </w:r>
      <w:r w:rsidRPr="007D362A">
        <w:rPr>
          <w:rFonts w:ascii="Arial" w:hAnsi="Arial" w:cs="Arial"/>
          <w:b/>
          <w:sz w:val="24"/>
          <w:szCs w:val="24"/>
        </w:rPr>
        <w:t>, 1</w:t>
      </w:r>
      <w:r w:rsidR="004B537B" w:rsidRPr="007D362A">
        <w:rPr>
          <w:rFonts w:ascii="Arial" w:hAnsi="Arial" w:cs="Arial"/>
          <w:b/>
          <w:sz w:val="24"/>
          <w:szCs w:val="24"/>
        </w:rPr>
        <w:t>20</w:t>
      </w:r>
      <w:r w:rsidRPr="007D362A">
        <w:rPr>
          <w:rFonts w:ascii="Arial" w:hAnsi="Arial" w:cs="Arial"/>
          <w:b/>
          <w:sz w:val="24"/>
          <w:szCs w:val="24"/>
        </w:rPr>
        <w:t xml:space="preserve"> 00 Praha </w:t>
      </w:r>
      <w:r w:rsidR="004B537B" w:rsidRPr="007D362A">
        <w:rPr>
          <w:rFonts w:ascii="Arial" w:hAnsi="Arial" w:cs="Arial"/>
          <w:b/>
          <w:sz w:val="24"/>
          <w:szCs w:val="24"/>
        </w:rPr>
        <w:t>2</w:t>
      </w:r>
    </w:p>
    <w:p w14:paraId="363CC84A" w14:textId="41120033" w:rsidR="00A727A5" w:rsidRPr="006C59FD" w:rsidRDefault="00A727A5" w:rsidP="006C59F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C59FD">
        <w:rPr>
          <w:rFonts w:ascii="Arial" w:hAnsi="Arial" w:cs="Arial"/>
          <w:sz w:val="24"/>
          <w:szCs w:val="24"/>
        </w:rPr>
        <w:t xml:space="preserve">IČ:  </w:t>
      </w:r>
      <w:r w:rsidR="00825F0D" w:rsidRPr="006C59FD">
        <w:rPr>
          <w:rFonts w:ascii="Arial" w:hAnsi="Arial" w:cs="Arial"/>
          <w:sz w:val="24"/>
          <w:szCs w:val="24"/>
        </w:rPr>
        <w:t xml:space="preserve"> </w:t>
      </w:r>
      <w:proofErr w:type="gramEnd"/>
      <w:r w:rsidR="00825F0D" w:rsidRPr="006C59FD">
        <w:rPr>
          <w:rFonts w:ascii="Arial" w:hAnsi="Arial" w:cs="Arial"/>
          <w:sz w:val="24"/>
          <w:szCs w:val="24"/>
        </w:rPr>
        <w:t xml:space="preserve">                 </w:t>
      </w:r>
      <w:r w:rsidR="00EE4055">
        <w:rPr>
          <w:rFonts w:ascii="Arial" w:hAnsi="Arial" w:cs="Arial"/>
          <w:sz w:val="24"/>
          <w:szCs w:val="24"/>
        </w:rPr>
        <w:t xml:space="preserve"> </w:t>
      </w:r>
      <w:r w:rsidR="004B537B" w:rsidRPr="006C59FD">
        <w:rPr>
          <w:rFonts w:ascii="Arial" w:hAnsi="Arial" w:cs="Arial"/>
          <w:sz w:val="24"/>
          <w:szCs w:val="24"/>
        </w:rPr>
        <w:t xml:space="preserve"> </w:t>
      </w:r>
      <w:r w:rsidR="00EE4055">
        <w:rPr>
          <w:rFonts w:ascii="Arial" w:hAnsi="Arial" w:cs="Arial"/>
          <w:sz w:val="24"/>
          <w:szCs w:val="24"/>
        </w:rPr>
        <w:t xml:space="preserve">  </w:t>
      </w:r>
      <w:r w:rsidR="004B537B" w:rsidRPr="007D362A">
        <w:rPr>
          <w:rFonts w:ascii="Arial" w:hAnsi="Arial" w:cs="Arial"/>
          <w:b/>
          <w:sz w:val="24"/>
          <w:szCs w:val="24"/>
        </w:rPr>
        <w:t>217 55 507</w:t>
      </w:r>
    </w:p>
    <w:p w14:paraId="2E15404B" w14:textId="2266BEB4" w:rsidR="00A727A5" w:rsidRPr="007D362A" w:rsidRDefault="00825F0D" w:rsidP="006C59FD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6C59FD">
        <w:rPr>
          <w:rFonts w:ascii="Arial" w:hAnsi="Arial" w:cs="Arial"/>
          <w:sz w:val="24"/>
          <w:szCs w:val="24"/>
        </w:rPr>
        <w:t xml:space="preserve">Uhrazeno: </w:t>
      </w:r>
      <w:r w:rsidR="004B537B" w:rsidRPr="006C59FD">
        <w:rPr>
          <w:rFonts w:ascii="Arial" w:hAnsi="Arial" w:cs="Arial"/>
          <w:sz w:val="24"/>
          <w:szCs w:val="24"/>
        </w:rPr>
        <w:t xml:space="preserve">  </w:t>
      </w:r>
      <w:proofErr w:type="gramEnd"/>
      <w:r w:rsidR="004B537B" w:rsidRPr="006C59FD">
        <w:rPr>
          <w:rFonts w:ascii="Arial" w:hAnsi="Arial" w:cs="Arial"/>
          <w:sz w:val="24"/>
          <w:szCs w:val="24"/>
        </w:rPr>
        <w:t xml:space="preserve">       </w:t>
      </w:r>
      <w:r w:rsidR="00A727A5" w:rsidRPr="006C59FD">
        <w:rPr>
          <w:rFonts w:ascii="Arial" w:hAnsi="Arial" w:cs="Arial"/>
          <w:sz w:val="24"/>
          <w:szCs w:val="24"/>
        </w:rPr>
        <w:t> </w:t>
      </w:r>
      <w:r w:rsidR="00EE4055">
        <w:rPr>
          <w:rFonts w:ascii="Arial" w:hAnsi="Arial" w:cs="Arial"/>
          <w:sz w:val="24"/>
          <w:szCs w:val="24"/>
        </w:rPr>
        <w:t xml:space="preserve"> </w:t>
      </w:r>
      <w:r w:rsidR="00A727A5" w:rsidRPr="006C59FD">
        <w:rPr>
          <w:rFonts w:ascii="Arial" w:hAnsi="Arial" w:cs="Arial"/>
          <w:sz w:val="24"/>
          <w:szCs w:val="24"/>
        </w:rPr>
        <w:t xml:space="preserve"> </w:t>
      </w:r>
      <w:r w:rsidR="004B537B" w:rsidRPr="007D362A">
        <w:rPr>
          <w:rFonts w:ascii="Arial" w:hAnsi="Arial" w:cs="Arial"/>
          <w:b/>
          <w:sz w:val="24"/>
          <w:szCs w:val="24"/>
        </w:rPr>
        <w:t>99 950,00</w:t>
      </w:r>
      <w:r w:rsidR="00A727A5" w:rsidRPr="007D362A">
        <w:rPr>
          <w:rFonts w:ascii="Arial" w:hAnsi="Arial" w:cs="Arial"/>
          <w:b/>
          <w:sz w:val="24"/>
          <w:szCs w:val="24"/>
        </w:rPr>
        <w:t xml:space="preserve"> Kč </w:t>
      </w:r>
      <w:r w:rsidR="004B537B" w:rsidRPr="007D362A">
        <w:rPr>
          <w:rFonts w:ascii="Arial" w:hAnsi="Arial" w:cs="Arial"/>
          <w:b/>
          <w:sz w:val="24"/>
          <w:szCs w:val="24"/>
        </w:rPr>
        <w:t>neplátce DPH</w:t>
      </w:r>
    </w:p>
    <w:p w14:paraId="243E0345" w14:textId="77777777" w:rsidR="00A727A5" w:rsidRPr="00EE4055" w:rsidRDefault="00A727A5" w:rsidP="00EE4055">
      <w:pPr>
        <w:spacing w:after="0"/>
        <w:rPr>
          <w:rFonts w:ascii="Arial" w:hAnsi="Arial" w:cs="Arial"/>
          <w:sz w:val="24"/>
          <w:szCs w:val="24"/>
        </w:rPr>
      </w:pPr>
    </w:p>
    <w:p w14:paraId="4A4EDFAD" w14:textId="77777777" w:rsidR="00EE4055" w:rsidRDefault="00825F0D" w:rsidP="00EE4055">
      <w:pPr>
        <w:spacing w:after="0"/>
        <w:rPr>
          <w:rFonts w:ascii="Arial" w:hAnsi="Arial" w:cs="Arial"/>
          <w:b/>
          <w:sz w:val="24"/>
          <w:szCs w:val="24"/>
        </w:rPr>
      </w:pPr>
      <w:r w:rsidRPr="00EE4055">
        <w:rPr>
          <w:rFonts w:ascii="Arial" w:hAnsi="Arial" w:cs="Arial"/>
          <w:sz w:val="24"/>
          <w:szCs w:val="24"/>
        </w:rPr>
        <w:t xml:space="preserve">Předmět </w:t>
      </w:r>
      <w:proofErr w:type="gramStart"/>
      <w:r w:rsidRPr="00EE4055">
        <w:rPr>
          <w:rFonts w:ascii="Arial" w:hAnsi="Arial" w:cs="Arial"/>
          <w:sz w:val="24"/>
          <w:szCs w:val="24"/>
        </w:rPr>
        <w:t xml:space="preserve">plnění: </w:t>
      </w:r>
      <w:r w:rsidR="00EE4055">
        <w:rPr>
          <w:rFonts w:ascii="Arial" w:hAnsi="Arial" w:cs="Arial"/>
          <w:sz w:val="24"/>
          <w:szCs w:val="24"/>
        </w:rPr>
        <w:t xml:space="preserve">  </w:t>
      </w:r>
      <w:proofErr w:type="gramEnd"/>
      <w:r w:rsidR="004B537B" w:rsidRPr="00EE4055">
        <w:rPr>
          <w:rFonts w:ascii="Arial" w:hAnsi="Arial" w:cs="Arial"/>
          <w:b/>
          <w:sz w:val="24"/>
          <w:szCs w:val="24"/>
        </w:rPr>
        <w:t>Technická pomoc – provedení sond do konstrukcí</w:t>
      </w:r>
      <w:r w:rsidR="00A727A5" w:rsidRPr="00EE4055">
        <w:rPr>
          <w:rFonts w:ascii="Arial" w:hAnsi="Arial" w:cs="Arial"/>
          <w:b/>
          <w:sz w:val="24"/>
          <w:szCs w:val="24"/>
        </w:rPr>
        <w:t xml:space="preserve"> </w:t>
      </w:r>
      <w:r w:rsidR="004B537B" w:rsidRPr="00EE4055">
        <w:rPr>
          <w:rFonts w:ascii="Arial" w:hAnsi="Arial" w:cs="Arial"/>
          <w:b/>
          <w:sz w:val="24"/>
          <w:szCs w:val="24"/>
        </w:rPr>
        <w:t>–</w:t>
      </w:r>
      <w:r w:rsidR="00A727A5" w:rsidRPr="00EE4055">
        <w:rPr>
          <w:rFonts w:ascii="Arial" w:hAnsi="Arial" w:cs="Arial"/>
          <w:b/>
          <w:sz w:val="24"/>
          <w:szCs w:val="24"/>
        </w:rPr>
        <w:t xml:space="preserve"> </w:t>
      </w:r>
      <w:r w:rsidR="00EE4055">
        <w:rPr>
          <w:rFonts w:ascii="Arial" w:hAnsi="Arial" w:cs="Arial"/>
          <w:b/>
          <w:sz w:val="24"/>
          <w:szCs w:val="24"/>
        </w:rPr>
        <w:t xml:space="preserve"> </w:t>
      </w:r>
    </w:p>
    <w:p w14:paraId="5A54B02A" w14:textId="5B45E45E" w:rsidR="00EE4055" w:rsidRPr="00EE4055" w:rsidRDefault="00EE4055" w:rsidP="00EE4055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</w:t>
      </w:r>
      <w:r w:rsidR="004B537B" w:rsidRPr="00EE4055">
        <w:rPr>
          <w:rFonts w:ascii="Arial" w:hAnsi="Arial" w:cs="Arial"/>
          <w:b/>
          <w:sz w:val="24"/>
          <w:szCs w:val="24"/>
        </w:rPr>
        <w:t>Bartolomějská</w:t>
      </w:r>
      <w:r>
        <w:rPr>
          <w:rFonts w:ascii="Arial" w:hAnsi="Arial" w:cs="Arial"/>
          <w:b/>
          <w:sz w:val="24"/>
          <w:szCs w:val="24"/>
        </w:rPr>
        <w:t xml:space="preserve"> 7/306, Praha 1</w:t>
      </w:r>
      <w:r w:rsidR="004B537B" w:rsidRPr="00EE4055">
        <w:rPr>
          <w:rFonts w:ascii="Arial" w:hAnsi="Arial" w:cs="Arial"/>
          <w:b/>
          <w:sz w:val="24"/>
          <w:szCs w:val="24"/>
        </w:rPr>
        <w:t xml:space="preserve"> </w:t>
      </w:r>
    </w:p>
    <w:p w14:paraId="15582CB9" w14:textId="53E2E47C" w:rsidR="00A727A5" w:rsidRPr="00EE4055" w:rsidRDefault="00825F0D" w:rsidP="00EE4055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EE4055">
        <w:rPr>
          <w:rFonts w:ascii="Arial" w:hAnsi="Arial" w:cs="Arial"/>
          <w:sz w:val="24"/>
          <w:szCs w:val="24"/>
        </w:rPr>
        <w:t xml:space="preserve">Dodavatel:   </w:t>
      </w:r>
      <w:proofErr w:type="gramEnd"/>
      <w:r w:rsidRPr="00EE4055">
        <w:rPr>
          <w:rFonts w:ascii="Arial" w:hAnsi="Arial" w:cs="Arial"/>
          <w:sz w:val="24"/>
          <w:szCs w:val="24"/>
        </w:rPr>
        <w:t xml:space="preserve">     </w:t>
      </w:r>
      <w:r w:rsidR="00EE4055">
        <w:rPr>
          <w:rFonts w:ascii="Arial" w:hAnsi="Arial" w:cs="Arial"/>
          <w:sz w:val="24"/>
          <w:szCs w:val="24"/>
        </w:rPr>
        <w:t xml:space="preserve">  </w:t>
      </w:r>
      <w:r w:rsidRPr="00EE4055">
        <w:rPr>
          <w:rFonts w:ascii="Arial" w:hAnsi="Arial" w:cs="Arial"/>
          <w:sz w:val="24"/>
          <w:szCs w:val="24"/>
        </w:rPr>
        <w:t xml:space="preserve"> </w:t>
      </w:r>
      <w:r w:rsidR="004D748F" w:rsidRPr="00EE4055">
        <w:rPr>
          <w:rFonts w:ascii="Arial" w:hAnsi="Arial" w:cs="Arial"/>
          <w:b/>
          <w:sz w:val="24"/>
          <w:szCs w:val="24"/>
        </w:rPr>
        <w:t>Jiří Polydor</w:t>
      </w:r>
    </w:p>
    <w:p w14:paraId="1CF33A3D" w14:textId="77777777" w:rsidR="00EE4055" w:rsidRPr="00EE4055" w:rsidRDefault="00825F0D" w:rsidP="00EE4055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EE4055">
        <w:rPr>
          <w:rFonts w:ascii="Arial" w:hAnsi="Arial" w:cs="Arial"/>
          <w:sz w:val="24"/>
          <w:szCs w:val="24"/>
        </w:rPr>
        <w:t xml:space="preserve">Sídlo:   </w:t>
      </w:r>
      <w:proofErr w:type="gramEnd"/>
      <w:r w:rsidRPr="00EE4055">
        <w:rPr>
          <w:rFonts w:ascii="Arial" w:hAnsi="Arial" w:cs="Arial"/>
          <w:sz w:val="24"/>
          <w:szCs w:val="24"/>
        </w:rPr>
        <w:t xml:space="preserve">         </w:t>
      </w:r>
      <w:r w:rsidR="00EE4055">
        <w:rPr>
          <w:rFonts w:ascii="Arial" w:hAnsi="Arial" w:cs="Arial"/>
          <w:sz w:val="24"/>
          <w:szCs w:val="24"/>
        </w:rPr>
        <w:t xml:space="preserve">  </w:t>
      </w:r>
      <w:r w:rsidRPr="00EE4055">
        <w:rPr>
          <w:rFonts w:ascii="Arial" w:hAnsi="Arial" w:cs="Arial"/>
          <w:sz w:val="24"/>
          <w:szCs w:val="24"/>
        </w:rPr>
        <w:t xml:space="preserve">     </w:t>
      </w:r>
      <w:r w:rsidR="004D748F" w:rsidRPr="00EE4055">
        <w:rPr>
          <w:rFonts w:ascii="Arial" w:hAnsi="Arial" w:cs="Arial"/>
          <w:b/>
          <w:sz w:val="24"/>
          <w:szCs w:val="24"/>
        </w:rPr>
        <w:t>Žihobce 11, 342 010 Žihobce</w:t>
      </w:r>
    </w:p>
    <w:p w14:paraId="5113B5F4" w14:textId="619F109B" w:rsidR="004D748F" w:rsidRPr="00EE4055" w:rsidRDefault="00A727A5" w:rsidP="00EE405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EE4055">
        <w:rPr>
          <w:rFonts w:ascii="Arial" w:hAnsi="Arial" w:cs="Arial"/>
          <w:sz w:val="24"/>
          <w:szCs w:val="24"/>
        </w:rPr>
        <w:t xml:space="preserve">IČ: </w:t>
      </w:r>
      <w:r w:rsidR="00825F0D" w:rsidRPr="00EE4055">
        <w:rPr>
          <w:rFonts w:ascii="Arial" w:hAnsi="Arial" w:cs="Arial"/>
          <w:sz w:val="24"/>
          <w:szCs w:val="24"/>
        </w:rPr>
        <w:t xml:space="preserve">  </w:t>
      </w:r>
      <w:proofErr w:type="gramEnd"/>
      <w:r w:rsidR="00825F0D" w:rsidRPr="00EE4055">
        <w:rPr>
          <w:rFonts w:ascii="Arial" w:hAnsi="Arial" w:cs="Arial"/>
          <w:sz w:val="24"/>
          <w:szCs w:val="24"/>
        </w:rPr>
        <w:t xml:space="preserve">           </w:t>
      </w:r>
      <w:r w:rsidR="00EE4055">
        <w:rPr>
          <w:rFonts w:ascii="Arial" w:hAnsi="Arial" w:cs="Arial"/>
          <w:sz w:val="24"/>
          <w:szCs w:val="24"/>
        </w:rPr>
        <w:t xml:space="preserve">     </w:t>
      </w:r>
      <w:r w:rsidR="00825F0D" w:rsidRPr="00EE4055">
        <w:rPr>
          <w:rFonts w:ascii="Arial" w:hAnsi="Arial" w:cs="Arial"/>
          <w:sz w:val="24"/>
          <w:szCs w:val="24"/>
        </w:rPr>
        <w:t xml:space="preserve">     </w:t>
      </w:r>
      <w:r w:rsidR="004D748F" w:rsidRPr="00EE4055">
        <w:rPr>
          <w:rFonts w:ascii="Arial" w:hAnsi="Arial" w:cs="Arial"/>
          <w:b/>
          <w:sz w:val="24"/>
          <w:szCs w:val="24"/>
        </w:rPr>
        <w:t>407 90 304</w:t>
      </w:r>
      <w:r w:rsidR="00825F0D" w:rsidRPr="00EE4055">
        <w:rPr>
          <w:rFonts w:ascii="Arial" w:hAnsi="Arial" w:cs="Arial"/>
          <w:sz w:val="24"/>
          <w:szCs w:val="24"/>
        </w:rPr>
        <w:t xml:space="preserve">   </w:t>
      </w:r>
    </w:p>
    <w:p w14:paraId="66E73A7B" w14:textId="708F3320" w:rsidR="00A727A5" w:rsidRPr="00EE4055" w:rsidRDefault="00825F0D" w:rsidP="00EE4055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EE4055">
        <w:rPr>
          <w:rFonts w:ascii="Arial" w:hAnsi="Arial" w:cs="Arial"/>
          <w:sz w:val="24"/>
          <w:szCs w:val="24"/>
        </w:rPr>
        <w:t xml:space="preserve">Uhrazeno:   </w:t>
      </w:r>
      <w:proofErr w:type="gramEnd"/>
      <w:r w:rsidRPr="00EE4055">
        <w:rPr>
          <w:rFonts w:ascii="Arial" w:hAnsi="Arial" w:cs="Arial"/>
          <w:sz w:val="24"/>
          <w:szCs w:val="24"/>
        </w:rPr>
        <w:t xml:space="preserve">        </w:t>
      </w:r>
      <w:r w:rsidR="004D748F" w:rsidRPr="00EE4055">
        <w:rPr>
          <w:rFonts w:ascii="Arial" w:hAnsi="Arial" w:cs="Arial"/>
          <w:sz w:val="24"/>
          <w:szCs w:val="24"/>
        </w:rPr>
        <w:t xml:space="preserve"> </w:t>
      </w:r>
      <w:r w:rsidR="004D748F" w:rsidRPr="00EE4055">
        <w:rPr>
          <w:rFonts w:ascii="Arial" w:hAnsi="Arial" w:cs="Arial"/>
          <w:b/>
          <w:sz w:val="24"/>
          <w:szCs w:val="24"/>
        </w:rPr>
        <w:t>57 378,20 Kč včetně DPH</w:t>
      </w:r>
    </w:p>
    <w:p w14:paraId="4FBB78CB" w14:textId="195E4B86" w:rsidR="00A727A5" w:rsidRDefault="00A727A5" w:rsidP="00A727A5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30967B18" w14:textId="77777777" w:rsidR="001E7083" w:rsidRDefault="001E7083" w:rsidP="001E7083">
      <w:pPr>
        <w:spacing w:after="0"/>
        <w:rPr>
          <w:rFonts w:ascii="Arial" w:hAnsi="Arial" w:cs="Arial"/>
          <w:sz w:val="24"/>
          <w:szCs w:val="24"/>
        </w:rPr>
      </w:pPr>
    </w:p>
    <w:p w14:paraId="649E60E3" w14:textId="77777777" w:rsidR="001E7083" w:rsidRDefault="001E7083" w:rsidP="001E7083">
      <w:pPr>
        <w:spacing w:after="0"/>
        <w:rPr>
          <w:rFonts w:ascii="Arial" w:hAnsi="Arial" w:cs="Arial"/>
          <w:sz w:val="24"/>
          <w:szCs w:val="24"/>
        </w:rPr>
      </w:pPr>
    </w:p>
    <w:p w14:paraId="3E8C7927" w14:textId="77777777" w:rsidR="001E7083" w:rsidRDefault="001E7083" w:rsidP="001E7083">
      <w:pPr>
        <w:spacing w:after="0"/>
        <w:rPr>
          <w:rFonts w:ascii="Arial" w:hAnsi="Arial" w:cs="Arial"/>
          <w:b/>
          <w:sz w:val="24"/>
          <w:szCs w:val="24"/>
        </w:rPr>
      </w:pPr>
      <w:r w:rsidRPr="001E7083">
        <w:rPr>
          <w:rFonts w:ascii="Arial" w:hAnsi="Arial" w:cs="Arial"/>
          <w:sz w:val="24"/>
          <w:szCs w:val="24"/>
        </w:rPr>
        <w:lastRenderedPageBreak/>
        <w:t>Předmět plnění:</w:t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b/>
          <w:sz w:val="24"/>
          <w:szCs w:val="24"/>
        </w:rPr>
        <w:t>ČRefDokl.</w:t>
      </w:r>
      <w:r w:rsidRPr="001E7083">
        <w:rPr>
          <w:rFonts w:ascii="Arial" w:hAnsi="Arial" w:cs="Arial"/>
          <w:b/>
          <w:sz w:val="24"/>
          <w:szCs w:val="24"/>
        </w:rPr>
        <w:t xml:space="preserve"> </w:t>
      </w:r>
      <w:r w:rsidRPr="001E7083">
        <w:rPr>
          <w:rFonts w:ascii="Arial" w:hAnsi="Arial" w:cs="Arial"/>
          <w:b/>
          <w:sz w:val="24"/>
          <w:szCs w:val="24"/>
        </w:rPr>
        <w:t>901732</w:t>
      </w:r>
      <w:r w:rsidRPr="001E7083">
        <w:rPr>
          <w:rFonts w:ascii="Arial" w:hAnsi="Arial" w:cs="Arial"/>
          <w:b/>
          <w:sz w:val="24"/>
          <w:szCs w:val="24"/>
        </w:rPr>
        <w:t xml:space="preserve"> - </w:t>
      </w:r>
      <w:r w:rsidRPr="001E7083">
        <w:rPr>
          <w:rFonts w:ascii="Arial" w:hAnsi="Arial" w:cs="Arial"/>
          <w:b/>
          <w:sz w:val="24"/>
          <w:szCs w:val="24"/>
        </w:rPr>
        <w:t xml:space="preserve">Konzultační a diagnostické poradenství </w:t>
      </w:r>
      <w:r>
        <w:rPr>
          <w:rFonts w:ascii="Arial" w:hAnsi="Arial" w:cs="Arial"/>
          <w:b/>
          <w:sz w:val="24"/>
          <w:szCs w:val="24"/>
        </w:rPr>
        <w:t xml:space="preserve">  </w:t>
      </w:r>
    </w:p>
    <w:p w14:paraId="1D3CFDAC" w14:textId="52A0997E" w:rsidR="001E7083" w:rsidRPr="001E7083" w:rsidRDefault="001E7083" w:rsidP="001E708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</w:t>
      </w:r>
      <w:r w:rsidRPr="001E7083">
        <w:rPr>
          <w:rFonts w:ascii="Arial" w:hAnsi="Arial" w:cs="Arial"/>
          <w:b/>
          <w:sz w:val="24"/>
          <w:szCs w:val="24"/>
        </w:rPr>
        <w:t xml:space="preserve">pro personální odbor </w:t>
      </w:r>
      <w:r w:rsidRPr="001E7083">
        <w:rPr>
          <w:rFonts w:ascii="Arial" w:hAnsi="Arial" w:cs="Arial"/>
          <w:b/>
          <w:sz w:val="24"/>
          <w:szCs w:val="24"/>
        </w:rPr>
        <w:tab/>
      </w:r>
      <w:r w:rsidRPr="001E7083">
        <w:rPr>
          <w:rFonts w:ascii="Arial" w:hAnsi="Arial" w:cs="Arial"/>
          <w:b/>
          <w:sz w:val="24"/>
          <w:szCs w:val="24"/>
        </w:rPr>
        <w:tab/>
      </w:r>
    </w:p>
    <w:p w14:paraId="47DC6522" w14:textId="77777777" w:rsidR="001E7083" w:rsidRPr="001E7083" w:rsidRDefault="001E7083" w:rsidP="001E7083">
      <w:pPr>
        <w:spacing w:after="0"/>
        <w:rPr>
          <w:rFonts w:ascii="Arial" w:hAnsi="Arial" w:cs="Arial"/>
          <w:sz w:val="24"/>
          <w:szCs w:val="24"/>
        </w:rPr>
      </w:pPr>
      <w:r w:rsidRPr="001E7083">
        <w:rPr>
          <w:rFonts w:ascii="Arial" w:hAnsi="Arial" w:cs="Arial"/>
          <w:sz w:val="24"/>
          <w:szCs w:val="24"/>
        </w:rPr>
        <w:t xml:space="preserve">Dodavatel: </w:t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b/>
          <w:sz w:val="24"/>
          <w:szCs w:val="24"/>
        </w:rPr>
        <w:t>Institut forenzní psychologie - PhDr. Karel Netík, CSc.</w:t>
      </w:r>
    </w:p>
    <w:p w14:paraId="6D20A549" w14:textId="77777777" w:rsidR="001E7083" w:rsidRPr="001E7083" w:rsidRDefault="001E7083" w:rsidP="001E7083">
      <w:pPr>
        <w:spacing w:after="0"/>
        <w:rPr>
          <w:rFonts w:ascii="Arial" w:hAnsi="Arial" w:cs="Arial"/>
          <w:b/>
          <w:sz w:val="24"/>
          <w:szCs w:val="24"/>
        </w:rPr>
      </w:pPr>
      <w:r w:rsidRPr="001E7083">
        <w:rPr>
          <w:rFonts w:ascii="Arial" w:hAnsi="Arial" w:cs="Arial"/>
          <w:sz w:val="24"/>
          <w:szCs w:val="24"/>
        </w:rPr>
        <w:t xml:space="preserve">Sídlo: </w:t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b/>
          <w:sz w:val="24"/>
          <w:szCs w:val="24"/>
        </w:rPr>
        <w:t>Markova 442/3, 158 00 Praha 5 - Jinonice</w:t>
      </w:r>
    </w:p>
    <w:p w14:paraId="1871DCDB" w14:textId="77777777" w:rsidR="001E7083" w:rsidRPr="001E7083" w:rsidRDefault="001E7083" w:rsidP="001E7083">
      <w:pPr>
        <w:spacing w:after="0"/>
        <w:rPr>
          <w:rFonts w:ascii="Arial" w:hAnsi="Arial" w:cs="Arial"/>
          <w:b/>
          <w:sz w:val="24"/>
          <w:szCs w:val="24"/>
        </w:rPr>
      </w:pPr>
      <w:r w:rsidRPr="001E7083">
        <w:rPr>
          <w:rFonts w:ascii="Arial" w:hAnsi="Arial" w:cs="Arial"/>
          <w:sz w:val="24"/>
          <w:szCs w:val="24"/>
        </w:rPr>
        <w:t xml:space="preserve">IČO: </w:t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b/>
          <w:sz w:val="24"/>
          <w:szCs w:val="24"/>
        </w:rPr>
        <w:t>16912705</w:t>
      </w:r>
    </w:p>
    <w:p w14:paraId="211038FA" w14:textId="0CAD008C" w:rsidR="001E7083" w:rsidRDefault="001E7083" w:rsidP="001E7083">
      <w:pPr>
        <w:spacing w:after="0"/>
        <w:rPr>
          <w:rFonts w:ascii="Arial" w:hAnsi="Arial" w:cs="Arial"/>
          <w:b/>
          <w:sz w:val="24"/>
          <w:szCs w:val="24"/>
        </w:rPr>
      </w:pPr>
      <w:r w:rsidRPr="001E7083">
        <w:rPr>
          <w:rFonts w:ascii="Arial" w:hAnsi="Arial" w:cs="Arial"/>
          <w:sz w:val="24"/>
          <w:szCs w:val="24"/>
        </w:rPr>
        <w:t xml:space="preserve">Uhrazeno: </w:t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sz w:val="24"/>
          <w:szCs w:val="24"/>
        </w:rPr>
        <w:tab/>
      </w:r>
      <w:r w:rsidRPr="001E7083">
        <w:rPr>
          <w:rFonts w:ascii="Arial" w:hAnsi="Arial" w:cs="Arial"/>
          <w:b/>
          <w:sz w:val="24"/>
          <w:szCs w:val="24"/>
        </w:rPr>
        <w:t>12.100,- Kč</w:t>
      </w:r>
    </w:p>
    <w:p w14:paraId="63FAB5D3" w14:textId="241E5DFC" w:rsidR="001371F5" w:rsidRDefault="001371F5" w:rsidP="001E7083">
      <w:pPr>
        <w:spacing w:after="0"/>
        <w:rPr>
          <w:rFonts w:ascii="Arial" w:hAnsi="Arial" w:cs="Arial"/>
          <w:sz w:val="24"/>
          <w:szCs w:val="24"/>
        </w:rPr>
      </w:pPr>
    </w:p>
    <w:p w14:paraId="2709BB04" w14:textId="77777777" w:rsidR="001371F5" w:rsidRPr="001371F5" w:rsidRDefault="001371F5" w:rsidP="001371F5">
      <w:pPr>
        <w:spacing w:after="0"/>
        <w:rPr>
          <w:rFonts w:ascii="Arial" w:hAnsi="Arial" w:cs="Arial"/>
          <w:b/>
          <w:sz w:val="24"/>
          <w:szCs w:val="24"/>
        </w:rPr>
      </w:pPr>
      <w:r w:rsidRPr="001371F5">
        <w:rPr>
          <w:rFonts w:ascii="Arial" w:hAnsi="Arial" w:cs="Arial"/>
          <w:sz w:val="24"/>
          <w:szCs w:val="24"/>
        </w:rPr>
        <w:t xml:space="preserve">Předmět </w:t>
      </w:r>
      <w:proofErr w:type="gramStart"/>
      <w:r w:rsidRPr="001371F5">
        <w:rPr>
          <w:rFonts w:ascii="Arial" w:hAnsi="Arial" w:cs="Arial"/>
          <w:sz w:val="24"/>
          <w:szCs w:val="24"/>
        </w:rPr>
        <w:t>plnění:   </w:t>
      </w:r>
      <w:proofErr w:type="gramEnd"/>
      <w:r w:rsidRPr="001371F5">
        <w:rPr>
          <w:rFonts w:ascii="Arial" w:hAnsi="Arial" w:cs="Arial"/>
          <w:sz w:val="24"/>
          <w:szCs w:val="24"/>
        </w:rPr>
        <w:t>   </w:t>
      </w:r>
      <w:r w:rsidRPr="001371F5">
        <w:rPr>
          <w:rFonts w:ascii="Arial" w:hAnsi="Arial" w:cs="Arial"/>
          <w:b/>
          <w:sz w:val="24"/>
          <w:szCs w:val="24"/>
        </w:rPr>
        <w:t xml:space="preserve">Technická pomoc zhotovitele fotogrammetrického systému  </w:t>
      </w:r>
    </w:p>
    <w:p w14:paraId="08CBC3F9" w14:textId="47BCF72B" w:rsidR="001371F5" w:rsidRPr="001371F5" w:rsidRDefault="001371F5" w:rsidP="001371F5">
      <w:pPr>
        <w:spacing w:after="0"/>
        <w:rPr>
          <w:rFonts w:ascii="Arial" w:hAnsi="Arial" w:cs="Arial"/>
          <w:b/>
          <w:sz w:val="24"/>
          <w:szCs w:val="24"/>
        </w:rPr>
      </w:pPr>
      <w:r w:rsidRPr="001371F5">
        <w:rPr>
          <w:rFonts w:ascii="Arial" w:hAnsi="Arial" w:cs="Arial"/>
          <w:b/>
          <w:sz w:val="24"/>
          <w:szCs w:val="24"/>
        </w:rPr>
        <w:t xml:space="preserve">                                Rolleimetric při dopravních nehodách</w:t>
      </w:r>
    </w:p>
    <w:p w14:paraId="0C29D7B7" w14:textId="657B56C7" w:rsidR="001371F5" w:rsidRPr="001371F5" w:rsidRDefault="001371F5" w:rsidP="001371F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1371F5">
        <w:rPr>
          <w:rFonts w:ascii="Arial" w:hAnsi="Arial" w:cs="Arial"/>
          <w:sz w:val="24"/>
          <w:szCs w:val="24"/>
        </w:rPr>
        <w:t>Dodavatel:   </w:t>
      </w:r>
      <w:proofErr w:type="gramEnd"/>
      <w:r w:rsidRPr="001371F5">
        <w:rPr>
          <w:rFonts w:ascii="Arial" w:hAnsi="Arial" w:cs="Arial"/>
          <w:sz w:val="24"/>
          <w:szCs w:val="24"/>
        </w:rPr>
        <w:t>            </w:t>
      </w:r>
      <w:r w:rsidRPr="001371F5">
        <w:rPr>
          <w:rFonts w:ascii="Arial" w:hAnsi="Arial" w:cs="Arial"/>
          <w:b/>
          <w:sz w:val="24"/>
          <w:szCs w:val="24"/>
        </w:rPr>
        <w:t>EuroGV, spol. s r. o.</w:t>
      </w:r>
    </w:p>
    <w:p w14:paraId="3C453A0F" w14:textId="7670AC20" w:rsidR="001371F5" w:rsidRPr="001371F5" w:rsidRDefault="001371F5" w:rsidP="001371F5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1371F5">
        <w:rPr>
          <w:rFonts w:ascii="Arial" w:hAnsi="Arial" w:cs="Arial"/>
          <w:sz w:val="24"/>
          <w:szCs w:val="24"/>
        </w:rPr>
        <w:t>Sídlo:   </w:t>
      </w:r>
      <w:proofErr w:type="gramEnd"/>
      <w:r w:rsidRPr="001371F5">
        <w:rPr>
          <w:rFonts w:ascii="Arial" w:hAnsi="Arial" w:cs="Arial"/>
          <w:sz w:val="24"/>
          <w:szCs w:val="24"/>
        </w:rPr>
        <w:t>                    </w:t>
      </w:r>
      <w:r w:rsidRPr="001371F5">
        <w:rPr>
          <w:rFonts w:ascii="Arial" w:hAnsi="Arial" w:cs="Arial"/>
          <w:b/>
          <w:sz w:val="24"/>
          <w:szCs w:val="24"/>
        </w:rPr>
        <w:t>Opletalova 1284/37, 110 00 Praha 1 – Nové Město</w:t>
      </w:r>
    </w:p>
    <w:p w14:paraId="46D11C3A" w14:textId="6EEBED2E" w:rsidR="001371F5" w:rsidRPr="001371F5" w:rsidRDefault="001371F5" w:rsidP="001371F5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1371F5">
        <w:rPr>
          <w:rFonts w:ascii="Arial" w:hAnsi="Arial" w:cs="Arial"/>
          <w:sz w:val="24"/>
          <w:szCs w:val="24"/>
        </w:rPr>
        <w:t>IČ:   </w:t>
      </w:r>
      <w:proofErr w:type="gramEnd"/>
      <w:r w:rsidRPr="001371F5">
        <w:rPr>
          <w:rFonts w:ascii="Arial" w:hAnsi="Arial" w:cs="Arial"/>
          <w:sz w:val="24"/>
          <w:szCs w:val="24"/>
        </w:rPr>
        <w:t>                         </w:t>
      </w:r>
      <w:r w:rsidRPr="001371F5">
        <w:rPr>
          <w:rFonts w:ascii="Arial" w:hAnsi="Arial" w:cs="Arial"/>
          <w:b/>
          <w:sz w:val="24"/>
          <w:szCs w:val="24"/>
        </w:rPr>
        <w:t>48116912</w:t>
      </w:r>
    </w:p>
    <w:p w14:paraId="5F34C18C" w14:textId="286064A3" w:rsidR="001371F5" w:rsidRPr="001371F5" w:rsidRDefault="001371F5" w:rsidP="001371F5">
      <w:pPr>
        <w:spacing w:after="0"/>
        <w:rPr>
          <w:rFonts w:ascii="Arial" w:hAnsi="Arial" w:cs="Arial"/>
          <w:sz w:val="24"/>
          <w:szCs w:val="24"/>
        </w:rPr>
      </w:pPr>
      <w:r w:rsidRPr="001371F5">
        <w:rPr>
          <w:rFonts w:ascii="Arial" w:hAnsi="Arial" w:cs="Arial"/>
          <w:sz w:val="24"/>
          <w:szCs w:val="24"/>
        </w:rPr>
        <w:t xml:space="preserve">Evidováno </w:t>
      </w:r>
      <w:proofErr w:type="gramStart"/>
      <w:r w:rsidRPr="001371F5">
        <w:rPr>
          <w:rFonts w:ascii="Arial" w:hAnsi="Arial" w:cs="Arial"/>
          <w:sz w:val="24"/>
          <w:szCs w:val="24"/>
        </w:rPr>
        <w:t>pod:   </w:t>
      </w:r>
      <w:proofErr w:type="gramEnd"/>
      <w:r w:rsidRPr="001371F5">
        <w:rPr>
          <w:rFonts w:ascii="Arial" w:hAnsi="Arial" w:cs="Arial"/>
          <w:sz w:val="24"/>
          <w:szCs w:val="24"/>
        </w:rPr>
        <w:t>     </w:t>
      </w:r>
      <w:r w:rsidRPr="001371F5">
        <w:rPr>
          <w:rFonts w:ascii="Arial" w:hAnsi="Arial" w:cs="Arial"/>
          <w:b/>
          <w:sz w:val="24"/>
          <w:szCs w:val="24"/>
        </w:rPr>
        <w:t>PSP-67/VO-3-2003</w:t>
      </w:r>
    </w:p>
    <w:p w14:paraId="209FAC11" w14:textId="38396343" w:rsidR="001371F5" w:rsidRDefault="001371F5" w:rsidP="001371F5">
      <w:pPr>
        <w:spacing w:after="0"/>
        <w:rPr>
          <w:rFonts w:ascii="Arial" w:hAnsi="Arial" w:cs="Arial"/>
          <w:b/>
          <w:sz w:val="24"/>
          <w:szCs w:val="24"/>
        </w:rPr>
      </w:pPr>
      <w:r w:rsidRPr="001371F5">
        <w:rPr>
          <w:rFonts w:ascii="Arial" w:hAnsi="Arial" w:cs="Arial"/>
          <w:sz w:val="24"/>
          <w:szCs w:val="24"/>
        </w:rPr>
        <w:t>Celková cena/</w:t>
      </w:r>
      <w:proofErr w:type="gramStart"/>
      <w:r w:rsidRPr="001371F5">
        <w:rPr>
          <w:rFonts w:ascii="Arial" w:hAnsi="Arial" w:cs="Arial"/>
          <w:sz w:val="24"/>
          <w:szCs w:val="24"/>
        </w:rPr>
        <w:t>rok:   </w:t>
      </w:r>
      <w:proofErr w:type="gramEnd"/>
      <w:r w:rsidRPr="001371F5">
        <w:rPr>
          <w:rFonts w:ascii="Arial" w:hAnsi="Arial" w:cs="Arial"/>
          <w:sz w:val="24"/>
          <w:szCs w:val="24"/>
        </w:rPr>
        <w:t> </w:t>
      </w:r>
      <w:r w:rsidRPr="001371F5">
        <w:rPr>
          <w:rFonts w:ascii="Arial" w:hAnsi="Arial" w:cs="Arial"/>
          <w:b/>
          <w:sz w:val="24"/>
          <w:szCs w:val="24"/>
        </w:rPr>
        <w:t xml:space="preserve">578 259,-Kč včetně DPH </w:t>
      </w:r>
    </w:p>
    <w:p w14:paraId="0CA1C681" w14:textId="77777777" w:rsidR="001371F5" w:rsidRPr="001371F5" w:rsidRDefault="001371F5" w:rsidP="001371F5">
      <w:pPr>
        <w:spacing w:after="0"/>
        <w:rPr>
          <w:rFonts w:ascii="Arial" w:hAnsi="Arial" w:cs="Arial"/>
          <w:b/>
          <w:sz w:val="24"/>
          <w:szCs w:val="24"/>
        </w:rPr>
      </w:pPr>
    </w:p>
    <w:p w14:paraId="3127EB4A" w14:textId="77777777" w:rsidR="001371F5" w:rsidRPr="001371F5" w:rsidRDefault="001371F5" w:rsidP="001371F5">
      <w:pPr>
        <w:spacing w:after="0"/>
        <w:rPr>
          <w:rFonts w:ascii="Arial" w:hAnsi="Arial" w:cs="Arial"/>
          <w:sz w:val="24"/>
          <w:szCs w:val="24"/>
        </w:rPr>
      </w:pPr>
      <w:r w:rsidRPr="001371F5">
        <w:rPr>
          <w:rFonts w:ascii="Arial" w:hAnsi="Arial" w:cs="Arial"/>
          <w:sz w:val="24"/>
          <w:szCs w:val="24"/>
        </w:rPr>
        <w:t>Celková cena služeb za 1 kalendářní rok je maximální, čerpání finančních prostředků odpovídá skutečně odpracovaným hodinám.</w:t>
      </w:r>
    </w:p>
    <w:p w14:paraId="3C084977" w14:textId="77777777" w:rsidR="001371F5" w:rsidRPr="001E7083" w:rsidRDefault="001371F5" w:rsidP="001E7083">
      <w:pPr>
        <w:spacing w:after="0"/>
        <w:rPr>
          <w:rFonts w:ascii="Arial" w:hAnsi="Arial" w:cs="Arial"/>
          <w:sz w:val="24"/>
          <w:szCs w:val="24"/>
        </w:rPr>
      </w:pPr>
    </w:p>
    <w:p w14:paraId="0666A2D2" w14:textId="77777777" w:rsidR="001E7083" w:rsidRDefault="001E7083" w:rsidP="001E7083">
      <w:pPr>
        <w:rPr>
          <w:b/>
        </w:rPr>
      </w:pPr>
    </w:p>
    <w:p w14:paraId="518420EE" w14:textId="77777777" w:rsidR="001E7083" w:rsidRPr="00A90244" w:rsidRDefault="001E7083" w:rsidP="00A727A5">
      <w:pPr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</w:p>
    <w:sectPr w:rsidR="001E7083" w:rsidRPr="00A90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11189"/>
    <w:multiLevelType w:val="hybridMultilevel"/>
    <w:tmpl w:val="63AE6012"/>
    <w:lvl w:ilvl="0" w:tplc="125E08C2">
      <w:start w:val="1"/>
      <w:numFmt w:val="decimal"/>
      <w:lvlText w:val="%1.)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55243"/>
    <w:multiLevelType w:val="hybridMultilevel"/>
    <w:tmpl w:val="849A7712"/>
    <w:lvl w:ilvl="0" w:tplc="1DCA2994">
      <w:start w:val="28"/>
      <w:numFmt w:val="decimal"/>
      <w:lvlText w:val="%1"/>
      <w:lvlJc w:val="left"/>
      <w:pPr>
        <w:ind w:left="2345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55531B7F"/>
    <w:multiLevelType w:val="hybridMultilevel"/>
    <w:tmpl w:val="8F089576"/>
    <w:lvl w:ilvl="0" w:tplc="2878E5CE">
      <w:start w:val="1"/>
      <w:numFmt w:val="decimal"/>
      <w:lvlText w:val="%1.)"/>
      <w:lvlJc w:val="left"/>
      <w:pPr>
        <w:ind w:left="862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A5"/>
    <w:rsid w:val="000F35A0"/>
    <w:rsid w:val="000F7F89"/>
    <w:rsid w:val="00123783"/>
    <w:rsid w:val="001371F5"/>
    <w:rsid w:val="001E7083"/>
    <w:rsid w:val="00212ED3"/>
    <w:rsid w:val="00222BD9"/>
    <w:rsid w:val="00256B49"/>
    <w:rsid w:val="0026292C"/>
    <w:rsid w:val="002A7E18"/>
    <w:rsid w:val="002B7199"/>
    <w:rsid w:val="003536FF"/>
    <w:rsid w:val="0035409F"/>
    <w:rsid w:val="00372113"/>
    <w:rsid w:val="003E1CB6"/>
    <w:rsid w:val="004079DA"/>
    <w:rsid w:val="004373E3"/>
    <w:rsid w:val="004869AF"/>
    <w:rsid w:val="004B537B"/>
    <w:rsid w:val="004D748F"/>
    <w:rsid w:val="004F3C1B"/>
    <w:rsid w:val="005A17CE"/>
    <w:rsid w:val="005B1C7A"/>
    <w:rsid w:val="005E631C"/>
    <w:rsid w:val="006C3C6A"/>
    <w:rsid w:val="006C59FD"/>
    <w:rsid w:val="007B1CAB"/>
    <w:rsid w:val="007C6F3C"/>
    <w:rsid w:val="007D362A"/>
    <w:rsid w:val="007E5D30"/>
    <w:rsid w:val="00825F0D"/>
    <w:rsid w:val="009903B3"/>
    <w:rsid w:val="009A3137"/>
    <w:rsid w:val="00A727A5"/>
    <w:rsid w:val="00A74E48"/>
    <w:rsid w:val="00A900F9"/>
    <w:rsid w:val="00A90244"/>
    <w:rsid w:val="00AD5BBF"/>
    <w:rsid w:val="00B14E10"/>
    <w:rsid w:val="00B768D9"/>
    <w:rsid w:val="00CA060E"/>
    <w:rsid w:val="00D42085"/>
    <w:rsid w:val="00EE4055"/>
    <w:rsid w:val="00F64398"/>
    <w:rsid w:val="00F9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C685"/>
  <w15:chartTrackingRefBased/>
  <w15:docId w15:val="{9F392CAA-E905-431C-B6AA-8AB251EB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27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4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382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hl.m. Prahy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MOUČKA Michal</dc:creator>
  <cp:keywords/>
  <dc:description/>
  <cp:lastModifiedBy>BERKOVÁ Renata</cp:lastModifiedBy>
  <cp:revision>7</cp:revision>
  <dcterms:created xsi:type="dcterms:W3CDTF">2026-07-14T07:09:00Z</dcterms:created>
  <dcterms:modified xsi:type="dcterms:W3CDTF">2026-08-04T09:45:00Z</dcterms:modified>
</cp:coreProperties>
</file>